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36699" w:rsidRPr="00DA230B" w:rsidRDefault="00A36699" w:rsidP="00A36699">
      <w:pPr>
        <w:jc w:val="center"/>
      </w:pPr>
      <w:r w:rsidRPr="009D0F3C">
        <w:rPr>
          <w:noProof/>
          <w:sz w:val="40"/>
          <w:lang w:eastAsia="it-IT"/>
        </w:rPr>
        <w:drawing>
          <wp:inline distT="0" distB="0" distL="0" distR="0">
            <wp:extent cx="590550" cy="733425"/>
            <wp:effectExtent l="0" t="0" r="0" b="9525"/>
            <wp:docPr id="5" name="Immagine 5" descr="LogoComunePicco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ComunePiccol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0550" cy="733425"/>
                    </a:xfrm>
                    <a:prstGeom prst="rect">
                      <a:avLst/>
                    </a:prstGeom>
                    <a:noFill/>
                    <a:ln>
                      <a:noFill/>
                    </a:ln>
                  </pic:spPr>
                </pic:pic>
              </a:graphicData>
            </a:graphic>
          </wp:inline>
        </w:drawing>
      </w:r>
    </w:p>
    <w:p w:rsidR="00A36699" w:rsidRPr="00DA230B" w:rsidRDefault="00A36699" w:rsidP="00A36699">
      <w:pPr>
        <w:keepNext/>
        <w:jc w:val="center"/>
        <w:outlineLvl w:val="0"/>
        <w:rPr>
          <w:b/>
          <w:color w:val="1F497D"/>
          <w:sz w:val="48"/>
          <w:szCs w:val="24"/>
          <w:lang w:eastAsia="it-IT"/>
        </w:rPr>
      </w:pPr>
      <w:r w:rsidRPr="00DA230B">
        <w:rPr>
          <w:b/>
          <w:color w:val="1F497D"/>
          <w:sz w:val="48"/>
          <w:szCs w:val="24"/>
          <w:lang w:eastAsia="it-IT"/>
        </w:rPr>
        <w:t>Comune di Castelnuovo Magra</w:t>
      </w:r>
    </w:p>
    <w:p w:rsidR="00A36699" w:rsidRPr="00DA230B" w:rsidRDefault="00A36699" w:rsidP="00A36699">
      <w:pPr>
        <w:keepNext/>
        <w:jc w:val="center"/>
        <w:outlineLvl w:val="4"/>
        <w:rPr>
          <w:color w:val="1F497D"/>
          <w:sz w:val="24"/>
          <w:szCs w:val="20"/>
          <w:lang w:eastAsia="it-IT"/>
        </w:rPr>
      </w:pPr>
      <w:r w:rsidRPr="00DA230B">
        <w:rPr>
          <w:color w:val="1F497D"/>
          <w:sz w:val="24"/>
          <w:szCs w:val="20"/>
          <w:lang w:eastAsia="it-IT"/>
        </w:rPr>
        <w:t>Provincia della Spezia</w:t>
      </w:r>
    </w:p>
    <w:p w:rsidR="00A36699" w:rsidRDefault="00A36699" w:rsidP="00144652">
      <w:pPr>
        <w:ind w:left="550" w:right="848" w:firstLine="168"/>
        <w:jc w:val="center"/>
        <w:rPr>
          <w:b/>
          <w:sz w:val="24"/>
        </w:rPr>
      </w:pPr>
    </w:p>
    <w:p w:rsidR="00A36699" w:rsidRDefault="00A36699" w:rsidP="00A36699">
      <w:pPr>
        <w:ind w:left="7200" w:right="848"/>
        <w:jc w:val="center"/>
        <w:rPr>
          <w:b/>
          <w:sz w:val="24"/>
        </w:rPr>
      </w:pPr>
      <w:r>
        <w:rPr>
          <w:b/>
          <w:sz w:val="24"/>
        </w:rPr>
        <w:t>Allegato A</w:t>
      </w:r>
    </w:p>
    <w:p w:rsidR="00B452DC" w:rsidRDefault="00B452DC" w:rsidP="00A36699">
      <w:pPr>
        <w:ind w:left="7200" w:right="848"/>
        <w:jc w:val="center"/>
        <w:rPr>
          <w:b/>
          <w:sz w:val="24"/>
        </w:rPr>
      </w:pPr>
    </w:p>
    <w:p w:rsidR="004F71F7" w:rsidRDefault="007A0FF7" w:rsidP="008A0397">
      <w:pPr>
        <w:ind w:left="550" w:right="3"/>
        <w:jc w:val="both"/>
        <w:rPr>
          <w:b/>
          <w:sz w:val="24"/>
        </w:rPr>
      </w:pPr>
      <w:r>
        <w:rPr>
          <w:b/>
          <w:sz w:val="24"/>
        </w:rPr>
        <w:t xml:space="preserve">AVVISO DI SELEZIONE INTERNA PER PROGRESSIONE </w:t>
      </w:r>
      <w:r w:rsidR="00144652">
        <w:rPr>
          <w:b/>
          <w:sz w:val="24"/>
        </w:rPr>
        <w:t>TRA LE AREE</w:t>
      </w:r>
      <w:r>
        <w:rPr>
          <w:b/>
          <w:sz w:val="24"/>
        </w:rPr>
        <w:t xml:space="preserve"> IN DEROGA</w:t>
      </w:r>
      <w:r>
        <w:rPr>
          <w:b/>
          <w:spacing w:val="-4"/>
          <w:sz w:val="24"/>
        </w:rPr>
        <w:t xml:space="preserve"> </w:t>
      </w:r>
      <w:r>
        <w:rPr>
          <w:b/>
          <w:sz w:val="24"/>
        </w:rPr>
        <w:t>AI</w:t>
      </w:r>
      <w:r>
        <w:rPr>
          <w:b/>
          <w:spacing w:val="-4"/>
          <w:sz w:val="24"/>
        </w:rPr>
        <w:t xml:space="preserve"> </w:t>
      </w:r>
      <w:r>
        <w:rPr>
          <w:b/>
          <w:sz w:val="24"/>
        </w:rPr>
        <w:t>SENSI</w:t>
      </w:r>
      <w:r>
        <w:rPr>
          <w:b/>
          <w:spacing w:val="-4"/>
          <w:sz w:val="24"/>
        </w:rPr>
        <w:t xml:space="preserve"> </w:t>
      </w:r>
      <w:r w:rsidR="00A36699">
        <w:rPr>
          <w:b/>
          <w:sz w:val="24"/>
        </w:rPr>
        <w:t>DELL’ART.</w:t>
      </w:r>
      <w:r w:rsidR="00A36699">
        <w:rPr>
          <w:b/>
          <w:spacing w:val="-3"/>
          <w:sz w:val="24"/>
        </w:rPr>
        <w:t xml:space="preserve"> </w:t>
      </w:r>
      <w:r w:rsidR="00A36699">
        <w:rPr>
          <w:b/>
          <w:sz w:val="24"/>
        </w:rPr>
        <w:t>13</w:t>
      </w:r>
      <w:r w:rsidR="00A36699">
        <w:rPr>
          <w:b/>
          <w:spacing w:val="-3"/>
          <w:sz w:val="24"/>
        </w:rPr>
        <w:t xml:space="preserve"> </w:t>
      </w:r>
      <w:r w:rsidR="00A36699">
        <w:rPr>
          <w:b/>
          <w:sz w:val="24"/>
        </w:rPr>
        <w:t>COMMA</w:t>
      </w:r>
      <w:r w:rsidR="00A36699">
        <w:rPr>
          <w:b/>
          <w:spacing w:val="-3"/>
          <w:sz w:val="24"/>
        </w:rPr>
        <w:t xml:space="preserve"> </w:t>
      </w:r>
      <w:r w:rsidR="00A36699">
        <w:rPr>
          <w:b/>
          <w:sz w:val="24"/>
        </w:rPr>
        <w:t>6</w:t>
      </w:r>
      <w:r w:rsidR="00A36699">
        <w:rPr>
          <w:b/>
          <w:spacing w:val="-6"/>
          <w:sz w:val="24"/>
        </w:rPr>
        <w:t xml:space="preserve"> </w:t>
      </w:r>
      <w:r w:rsidR="00A36699">
        <w:rPr>
          <w:b/>
          <w:sz w:val="24"/>
        </w:rPr>
        <w:t>CCNL</w:t>
      </w:r>
      <w:r w:rsidR="00A36699">
        <w:rPr>
          <w:b/>
          <w:spacing w:val="-3"/>
          <w:sz w:val="24"/>
        </w:rPr>
        <w:t xml:space="preserve"> </w:t>
      </w:r>
      <w:r>
        <w:rPr>
          <w:b/>
          <w:sz w:val="24"/>
        </w:rPr>
        <w:t>16.11.2022</w:t>
      </w:r>
      <w:r w:rsidR="00A36699">
        <w:rPr>
          <w:b/>
          <w:sz w:val="24"/>
        </w:rPr>
        <w:t xml:space="preserve"> </w:t>
      </w:r>
      <w:r>
        <w:rPr>
          <w:b/>
          <w:sz w:val="24"/>
        </w:rPr>
        <w:t>RISERVATA</w:t>
      </w:r>
      <w:r>
        <w:rPr>
          <w:b/>
          <w:spacing w:val="-3"/>
          <w:sz w:val="24"/>
        </w:rPr>
        <w:t xml:space="preserve"> </w:t>
      </w:r>
      <w:r>
        <w:rPr>
          <w:b/>
          <w:sz w:val="24"/>
        </w:rPr>
        <w:t>AL</w:t>
      </w:r>
      <w:r w:rsidR="00A36699">
        <w:rPr>
          <w:b/>
          <w:sz w:val="24"/>
        </w:rPr>
        <w:t xml:space="preserve"> </w:t>
      </w:r>
      <w:r>
        <w:rPr>
          <w:b/>
          <w:sz w:val="24"/>
        </w:rPr>
        <w:t xml:space="preserve">PERSONALE DIPENDENTE A TEMPO INDETERMINATO IN SERVIZIO PER LA COPERTURA DI N. </w:t>
      </w:r>
      <w:r w:rsidR="00144652">
        <w:rPr>
          <w:b/>
          <w:sz w:val="24"/>
        </w:rPr>
        <w:t>1</w:t>
      </w:r>
      <w:r>
        <w:rPr>
          <w:b/>
          <w:sz w:val="24"/>
        </w:rPr>
        <w:t xml:space="preserve"> POST</w:t>
      </w:r>
      <w:r w:rsidR="00144652">
        <w:rPr>
          <w:b/>
          <w:sz w:val="24"/>
        </w:rPr>
        <w:t>O</w:t>
      </w:r>
      <w:r>
        <w:rPr>
          <w:b/>
          <w:sz w:val="24"/>
        </w:rPr>
        <w:t xml:space="preserve"> DI </w:t>
      </w:r>
      <w:r w:rsidR="00F63DD9">
        <w:rPr>
          <w:b/>
          <w:sz w:val="24"/>
        </w:rPr>
        <w:t>OPERAIO ESPERTO</w:t>
      </w:r>
      <w:r w:rsidR="00191C3B">
        <w:rPr>
          <w:b/>
          <w:sz w:val="24"/>
        </w:rPr>
        <w:t xml:space="preserve"> A TEMPO PARZIALE, </w:t>
      </w:r>
      <w:r>
        <w:rPr>
          <w:b/>
          <w:sz w:val="24"/>
        </w:rPr>
        <w:t xml:space="preserve">AREA </w:t>
      </w:r>
      <w:r w:rsidR="00F63DD9">
        <w:rPr>
          <w:b/>
          <w:sz w:val="24"/>
        </w:rPr>
        <w:t xml:space="preserve">DEGLI OPERATORI </w:t>
      </w:r>
      <w:r w:rsidR="00191C3B">
        <w:rPr>
          <w:b/>
          <w:sz w:val="24"/>
        </w:rPr>
        <w:t xml:space="preserve">ESPERTI (EX CAT. B), </w:t>
      </w:r>
      <w:r>
        <w:rPr>
          <w:b/>
          <w:sz w:val="24"/>
        </w:rPr>
        <w:t>DA DESTINARSI AL</w:t>
      </w:r>
      <w:r w:rsidR="00144652">
        <w:rPr>
          <w:b/>
          <w:sz w:val="24"/>
        </w:rPr>
        <w:t xml:space="preserve"> SETTORE </w:t>
      </w:r>
      <w:r w:rsidR="00F63DD9">
        <w:rPr>
          <w:b/>
          <w:sz w:val="24"/>
        </w:rPr>
        <w:t>LAVORI PUBBLICI- AMBIENTE</w:t>
      </w:r>
    </w:p>
    <w:p w:rsidR="004F71F7" w:rsidRDefault="004F71F7" w:rsidP="00144652">
      <w:pPr>
        <w:pStyle w:val="Corpotesto"/>
        <w:jc w:val="center"/>
        <w:rPr>
          <w:b/>
        </w:rPr>
      </w:pPr>
    </w:p>
    <w:p w:rsidR="004F71F7" w:rsidRDefault="004F71F7">
      <w:pPr>
        <w:pStyle w:val="Corpotesto"/>
        <w:spacing w:before="1"/>
        <w:rPr>
          <w:b/>
        </w:rPr>
      </w:pPr>
    </w:p>
    <w:p w:rsidR="004F71F7" w:rsidRDefault="007A0FF7" w:rsidP="008A0397">
      <w:pPr>
        <w:pStyle w:val="Titolo1"/>
        <w:spacing w:line="240" w:lineRule="auto"/>
        <w:ind w:left="1" w:right="316"/>
        <w:jc w:val="center"/>
      </w:pPr>
      <w:r w:rsidRPr="00B836D1">
        <w:t>(SCADENZA</w:t>
      </w:r>
      <w:r w:rsidRPr="00B836D1">
        <w:rPr>
          <w:spacing w:val="-1"/>
        </w:rPr>
        <w:t xml:space="preserve"> </w:t>
      </w:r>
      <w:r w:rsidRPr="00B836D1">
        <w:t>PRESENTAZIONE</w:t>
      </w:r>
      <w:r w:rsidRPr="00B836D1">
        <w:rPr>
          <w:spacing w:val="-1"/>
        </w:rPr>
        <w:t xml:space="preserve"> </w:t>
      </w:r>
      <w:r w:rsidRPr="00B836D1">
        <w:t>DOMANDE ORE</w:t>
      </w:r>
      <w:r w:rsidRPr="00B836D1">
        <w:rPr>
          <w:spacing w:val="1"/>
        </w:rPr>
        <w:t xml:space="preserve"> </w:t>
      </w:r>
      <w:r w:rsidR="005F27FB" w:rsidRPr="00B836D1">
        <w:t>1</w:t>
      </w:r>
      <w:r w:rsidR="00677E9A">
        <w:t>0</w:t>
      </w:r>
      <w:r w:rsidRPr="00B836D1">
        <w:t>:00</w:t>
      </w:r>
      <w:r w:rsidRPr="00B836D1">
        <w:rPr>
          <w:spacing w:val="-2"/>
        </w:rPr>
        <w:t xml:space="preserve"> </w:t>
      </w:r>
      <w:r w:rsidRPr="00B836D1">
        <w:t xml:space="preserve">DEL </w:t>
      </w:r>
      <w:r w:rsidR="00191C3B">
        <w:t>12</w:t>
      </w:r>
      <w:r w:rsidRPr="00B836D1">
        <w:rPr>
          <w:spacing w:val="-2"/>
        </w:rPr>
        <w:t>/</w:t>
      </w:r>
      <w:r w:rsidR="005F27FB" w:rsidRPr="00B836D1">
        <w:rPr>
          <w:spacing w:val="-2"/>
        </w:rPr>
        <w:t>1</w:t>
      </w:r>
      <w:r w:rsidR="00191C3B">
        <w:rPr>
          <w:spacing w:val="-2"/>
        </w:rPr>
        <w:t>1</w:t>
      </w:r>
      <w:r w:rsidRPr="00B836D1">
        <w:rPr>
          <w:spacing w:val="-2"/>
        </w:rPr>
        <w:t>/202</w:t>
      </w:r>
      <w:r w:rsidR="00F63DD9">
        <w:rPr>
          <w:spacing w:val="-2"/>
        </w:rPr>
        <w:t>5</w:t>
      </w:r>
      <w:r w:rsidRPr="00B836D1">
        <w:rPr>
          <w:spacing w:val="-2"/>
        </w:rPr>
        <w:t>)</w:t>
      </w:r>
    </w:p>
    <w:p w:rsidR="00A36699" w:rsidRPr="005D0918" w:rsidRDefault="00A36699" w:rsidP="00A36699">
      <w:pPr>
        <w:jc w:val="both"/>
        <w:rPr>
          <w:sz w:val="24"/>
          <w:szCs w:val="24"/>
          <w:shd w:val="clear" w:color="auto" w:fill="FFFFFF"/>
        </w:rPr>
      </w:pPr>
    </w:p>
    <w:p w:rsidR="00A36699" w:rsidRPr="005D0918" w:rsidRDefault="00A36699" w:rsidP="00A36699">
      <w:pPr>
        <w:jc w:val="center"/>
        <w:rPr>
          <w:sz w:val="24"/>
          <w:szCs w:val="24"/>
          <w:shd w:val="clear" w:color="auto" w:fill="FFFFFF"/>
        </w:rPr>
      </w:pPr>
      <w:r w:rsidRPr="005D0918">
        <w:rPr>
          <w:sz w:val="24"/>
          <w:szCs w:val="24"/>
          <w:shd w:val="clear" w:color="auto" w:fill="FFFFFF"/>
        </w:rPr>
        <w:t xml:space="preserve">IL </w:t>
      </w:r>
      <w:r>
        <w:rPr>
          <w:sz w:val="24"/>
          <w:szCs w:val="24"/>
          <w:shd w:val="clear" w:color="auto" w:fill="FFFFFF"/>
        </w:rPr>
        <w:t xml:space="preserve">RESPONSABILE DEL SETTORE </w:t>
      </w:r>
      <w:r w:rsidRPr="005D0918">
        <w:rPr>
          <w:sz w:val="24"/>
          <w:szCs w:val="24"/>
          <w:shd w:val="clear" w:color="auto" w:fill="FFFFFF"/>
        </w:rPr>
        <w:t>AMMINISTRATIVO</w:t>
      </w:r>
    </w:p>
    <w:p w:rsidR="00A36699" w:rsidRPr="005D0918" w:rsidRDefault="00A36699" w:rsidP="00A36699">
      <w:pPr>
        <w:jc w:val="center"/>
        <w:rPr>
          <w:sz w:val="24"/>
          <w:szCs w:val="24"/>
        </w:rPr>
      </w:pPr>
      <w:r w:rsidRPr="005D0918">
        <w:rPr>
          <w:sz w:val="24"/>
          <w:szCs w:val="24"/>
          <w:shd w:val="clear" w:color="auto" w:fill="FFFFFF"/>
        </w:rPr>
        <w:t>Responsabile Ufficio Personale</w:t>
      </w:r>
    </w:p>
    <w:p w:rsidR="004F71F7" w:rsidRDefault="004F71F7">
      <w:pPr>
        <w:pStyle w:val="Corpotesto"/>
        <w:rPr>
          <w:b/>
        </w:rPr>
      </w:pPr>
    </w:p>
    <w:p w:rsidR="004F71F7" w:rsidRPr="00A36699" w:rsidRDefault="007A0FF7" w:rsidP="00FE1075">
      <w:pPr>
        <w:spacing w:line="276" w:lineRule="exact"/>
        <w:rPr>
          <w:b/>
          <w:sz w:val="24"/>
        </w:rPr>
      </w:pPr>
      <w:r w:rsidRPr="00A36699">
        <w:rPr>
          <w:b/>
          <w:spacing w:val="-2"/>
          <w:sz w:val="24"/>
        </w:rPr>
        <w:t>Visti:</w:t>
      </w:r>
    </w:p>
    <w:p w:rsidR="004F71F7" w:rsidRPr="00A36699" w:rsidRDefault="007A0FF7" w:rsidP="008A0397">
      <w:pPr>
        <w:pStyle w:val="Paragrafoelenco"/>
        <w:numPr>
          <w:ilvl w:val="0"/>
          <w:numId w:val="5"/>
        </w:numPr>
        <w:tabs>
          <w:tab w:val="left" w:pos="868"/>
          <w:tab w:val="left" w:pos="881"/>
        </w:tabs>
        <w:ind w:right="3" w:hanging="360"/>
        <w:rPr>
          <w:sz w:val="24"/>
        </w:rPr>
      </w:pPr>
      <w:r w:rsidRPr="00A36699">
        <w:rPr>
          <w:sz w:val="24"/>
        </w:rPr>
        <w:t>il CCNL Comparto Funzioni Locali 16-11-2022 e, in particolare, l’art. 13 c. 6, 7 e 8 e TABELLA C-Tabella di corrispondenza;</w:t>
      </w:r>
    </w:p>
    <w:p w:rsidR="00A36699" w:rsidRDefault="007A0FF7" w:rsidP="008A0397">
      <w:pPr>
        <w:pStyle w:val="Paragrafoelenco"/>
        <w:numPr>
          <w:ilvl w:val="0"/>
          <w:numId w:val="5"/>
        </w:numPr>
        <w:tabs>
          <w:tab w:val="left" w:pos="868"/>
          <w:tab w:val="left" w:pos="881"/>
        </w:tabs>
        <w:ind w:right="3" w:hanging="360"/>
        <w:rPr>
          <w:sz w:val="24"/>
        </w:rPr>
      </w:pPr>
      <w:r w:rsidRPr="00A36699">
        <w:rPr>
          <w:sz w:val="24"/>
        </w:rPr>
        <w:t xml:space="preserve">il vigente CCDI del personale dipendente del Comune di </w:t>
      </w:r>
      <w:r w:rsidR="00144652" w:rsidRPr="00A36699">
        <w:rPr>
          <w:sz w:val="24"/>
        </w:rPr>
        <w:t>Castelnuovo Magra</w:t>
      </w:r>
      <w:r w:rsidRPr="00A36699">
        <w:rPr>
          <w:sz w:val="24"/>
        </w:rPr>
        <w:t>;</w:t>
      </w:r>
    </w:p>
    <w:p w:rsidR="004F71F7" w:rsidRPr="00016FA3" w:rsidRDefault="00A36699" w:rsidP="008A0397">
      <w:pPr>
        <w:pStyle w:val="Paragrafoelenco"/>
        <w:numPr>
          <w:ilvl w:val="0"/>
          <w:numId w:val="5"/>
        </w:numPr>
        <w:tabs>
          <w:tab w:val="left" w:pos="868"/>
          <w:tab w:val="left" w:pos="881"/>
        </w:tabs>
        <w:ind w:right="3" w:hanging="360"/>
        <w:rPr>
          <w:sz w:val="24"/>
        </w:rPr>
      </w:pPr>
      <w:r w:rsidRPr="00A36699">
        <w:rPr>
          <w:sz w:val="24"/>
        </w:rPr>
        <w:t xml:space="preserve">la D.G.C. </w:t>
      </w:r>
      <w:r w:rsidR="00016FA3" w:rsidRPr="00016FA3">
        <w:rPr>
          <w:sz w:val="24"/>
        </w:rPr>
        <w:t>n. 61 del 13.08.2025 ad oggetto " PIAO 2025-2027 - Aggiornamento della sez.3.3 piano triennale dei fabbisogni di personale</w:t>
      </w:r>
      <w:r w:rsidR="00191C3B">
        <w:rPr>
          <w:sz w:val="24"/>
        </w:rPr>
        <w:t>”</w:t>
      </w:r>
      <w:r w:rsidR="00016FA3" w:rsidRPr="00016FA3">
        <w:rPr>
          <w:sz w:val="24"/>
        </w:rPr>
        <w:t xml:space="preserve"> </w:t>
      </w:r>
      <w:r w:rsidRPr="00A36699">
        <w:rPr>
          <w:sz w:val="24"/>
        </w:rPr>
        <w:t>che ha previsto</w:t>
      </w:r>
      <w:r w:rsidR="00016FA3" w:rsidRPr="00016FA3">
        <w:rPr>
          <w:sz w:val="24"/>
        </w:rPr>
        <w:t>, tra le altre, l’assunzione a tempo pieno e indeterminato di n. 1 Opera</w:t>
      </w:r>
      <w:r w:rsidR="00C874B7">
        <w:rPr>
          <w:sz w:val="24"/>
        </w:rPr>
        <w:t>io</w:t>
      </w:r>
      <w:r w:rsidR="00016FA3" w:rsidRPr="00016FA3">
        <w:rPr>
          <w:sz w:val="24"/>
        </w:rPr>
        <w:t xml:space="preserve"> Esperto a tempo parziale (30 ore/83,33%) e indeterminato, </w:t>
      </w:r>
      <w:r w:rsidR="00C874B7">
        <w:rPr>
          <w:sz w:val="24"/>
        </w:rPr>
        <w:t xml:space="preserve">Area degli Operatori Esperti </w:t>
      </w:r>
      <w:r w:rsidR="00C874B7" w:rsidRPr="00016FA3">
        <w:rPr>
          <w:sz w:val="24"/>
        </w:rPr>
        <w:t>(Ex Categoria B</w:t>
      </w:r>
      <w:r w:rsidR="00C874B7">
        <w:rPr>
          <w:sz w:val="24"/>
        </w:rPr>
        <w:t xml:space="preserve">), </w:t>
      </w:r>
      <w:r w:rsidR="00016FA3" w:rsidRPr="00016FA3">
        <w:rPr>
          <w:sz w:val="24"/>
        </w:rPr>
        <w:t xml:space="preserve">mediante progressione tra le aree in deroga ex art. 13, comma 6, CCNL Comparto Funzioni Locali 16.11.2022;  </w:t>
      </w:r>
    </w:p>
    <w:p w:rsidR="004F71F7" w:rsidRDefault="00A36699" w:rsidP="008A0397">
      <w:pPr>
        <w:pStyle w:val="Paragrafoelenco"/>
        <w:numPr>
          <w:ilvl w:val="0"/>
          <w:numId w:val="5"/>
        </w:numPr>
        <w:tabs>
          <w:tab w:val="left" w:pos="868"/>
          <w:tab w:val="left" w:pos="881"/>
        </w:tabs>
        <w:ind w:right="3" w:hanging="360"/>
        <w:rPr>
          <w:sz w:val="24"/>
        </w:rPr>
      </w:pPr>
      <w:r w:rsidRPr="00A36699">
        <w:rPr>
          <w:sz w:val="24"/>
        </w:rPr>
        <w:t xml:space="preserve">il Regolamento per la disciplina dei concorsi e delle altre procedure di assunzione, approvato con </w:t>
      </w:r>
      <w:bookmarkStart w:id="0" w:name="_Hlk212284748"/>
      <w:r w:rsidRPr="00A36699">
        <w:rPr>
          <w:sz w:val="24"/>
        </w:rPr>
        <w:t>D.G.C. n.</w:t>
      </w:r>
      <w:r w:rsidR="0097730E">
        <w:rPr>
          <w:sz w:val="24"/>
        </w:rPr>
        <w:t xml:space="preserve"> </w:t>
      </w:r>
      <w:r w:rsidRPr="00A36699">
        <w:rPr>
          <w:sz w:val="24"/>
        </w:rPr>
        <w:t>39 del 16.05.2023</w:t>
      </w:r>
      <w:bookmarkEnd w:id="0"/>
      <w:r w:rsidR="007A0FF7">
        <w:rPr>
          <w:sz w:val="24"/>
        </w:rPr>
        <w:t>;</w:t>
      </w:r>
    </w:p>
    <w:p w:rsidR="004F71F7" w:rsidRDefault="007A0FF7" w:rsidP="008A0397">
      <w:pPr>
        <w:pStyle w:val="Paragrafoelenco"/>
        <w:numPr>
          <w:ilvl w:val="0"/>
          <w:numId w:val="5"/>
        </w:numPr>
        <w:tabs>
          <w:tab w:val="left" w:pos="868"/>
          <w:tab w:val="left" w:pos="881"/>
        </w:tabs>
        <w:ind w:right="3" w:hanging="360"/>
        <w:rPr>
          <w:sz w:val="24"/>
        </w:rPr>
      </w:pPr>
      <w:r>
        <w:rPr>
          <w:sz w:val="24"/>
        </w:rPr>
        <w:t>il vigente</w:t>
      </w:r>
      <w:r>
        <w:rPr>
          <w:spacing w:val="40"/>
          <w:sz w:val="24"/>
        </w:rPr>
        <w:t xml:space="preserve"> </w:t>
      </w:r>
      <w:r>
        <w:rPr>
          <w:sz w:val="24"/>
        </w:rPr>
        <w:t xml:space="preserve">Regolamento disciplinante le procedure di cui all’art. 13 comma 6 del CCNL </w:t>
      </w:r>
      <w:r w:rsidRPr="007C13C9">
        <w:rPr>
          <w:sz w:val="24"/>
        </w:rPr>
        <w:t xml:space="preserve">Comparto Funzioni Locali del 16/11/2022 approvato con deliberazione di Giunta Comunale n. </w:t>
      </w:r>
      <w:r w:rsidR="007C13C9" w:rsidRPr="007C13C9">
        <w:rPr>
          <w:sz w:val="24"/>
        </w:rPr>
        <w:t xml:space="preserve">101 </w:t>
      </w:r>
      <w:r w:rsidR="00A36699" w:rsidRPr="007C13C9">
        <w:rPr>
          <w:sz w:val="24"/>
        </w:rPr>
        <w:t>del 28</w:t>
      </w:r>
      <w:r w:rsidRPr="007C13C9">
        <w:rPr>
          <w:sz w:val="24"/>
        </w:rPr>
        <w:t>/</w:t>
      </w:r>
      <w:r w:rsidR="00A36699" w:rsidRPr="007C13C9">
        <w:rPr>
          <w:sz w:val="24"/>
        </w:rPr>
        <w:t>11</w:t>
      </w:r>
      <w:r w:rsidRPr="007C13C9">
        <w:rPr>
          <w:sz w:val="24"/>
        </w:rPr>
        <w:t>/2024</w:t>
      </w:r>
      <w:r>
        <w:rPr>
          <w:sz w:val="24"/>
        </w:rPr>
        <w:t>;</w:t>
      </w:r>
    </w:p>
    <w:p w:rsidR="004F71F7" w:rsidRDefault="007A0FF7" w:rsidP="00FE1075">
      <w:pPr>
        <w:pStyle w:val="Corpotesto"/>
        <w:spacing w:before="272"/>
      </w:pPr>
      <w:r>
        <w:t>In esecuzione</w:t>
      </w:r>
      <w:r>
        <w:rPr>
          <w:spacing w:val="-1"/>
        </w:rPr>
        <w:t xml:space="preserve"> </w:t>
      </w:r>
      <w:r>
        <w:t>alla</w:t>
      </w:r>
      <w:r>
        <w:rPr>
          <w:spacing w:val="-2"/>
        </w:rPr>
        <w:t xml:space="preserve"> </w:t>
      </w:r>
      <w:r w:rsidRPr="00450443">
        <w:t>propria</w:t>
      </w:r>
      <w:r w:rsidRPr="00450443">
        <w:rPr>
          <w:spacing w:val="-2"/>
        </w:rPr>
        <w:t xml:space="preserve"> </w:t>
      </w:r>
      <w:r w:rsidRPr="00450443">
        <w:t>determinazione</w:t>
      </w:r>
      <w:r w:rsidRPr="00450443">
        <w:rPr>
          <w:spacing w:val="-2"/>
        </w:rPr>
        <w:t xml:space="preserve"> </w:t>
      </w:r>
      <w:r w:rsidRPr="00450443">
        <w:t>n.</w:t>
      </w:r>
      <w:r w:rsidRPr="00450443">
        <w:rPr>
          <w:spacing w:val="1"/>
        </w:rPr>
        <w:t xml:space="preserve"> </w:t>
      </w:r>
      <w:r w:rsidR="00450443" w:rsidRPr="00450443">
        <w:t>1</w:t>
      </w:r>
      <w:r w:rsidR="00590DB8">
        <w:t>51, Reg. Gen. n. 567 del 25/10/2025</w:t>
      </w:r>
    </w:p>
    <w:p w:rsidR="004F71F7" w:rsidRDefault="004F71F7">
      <w:pPr>
        <w:pStyle w:val="Corpotesto"/>
        <w:spacing w:before="40"/>
      </w:pPr>
    </w:p>
    <w:p w:rsidR="004F71F7" w:rsidRPr="00A36699" w:rsidRDefault="007A0FF7">
      <w:pPr>
        <w:pStyle w:val="Titolo1"/>
        <w:spacing w:before="1" w:line="240" w:lineRule="auto"/>
        <w:ind w:left="0" w:right="314"/>
        <w:jc w:val="center"/>
        <w:rPr>
          <w:b w:val="0"/>
        </w:rPr>
      </w:pPr>
      <w:r w:rsidRPr="00A36699">
        <w:rPr>
          <w:b w:val="0"/>
        </w:rPr>
        <w:t>RENDE</w:t>
      </w:r>
      <w:r w:rsidRPr="00A36699">
        <w:rPr>
          <w:b w:val="0"/>
          <w:spacing w:val="-1"/>
        </w:rPr>
        <w:t xml:space="preserve"> </w:t>
      </w:r>
      <w:r w:rsidRPr="00A36699">
        <w:rPr>
          <w:b w:val="0"/>
          <w:spacing w:val="-4"/>
        </w:rPr>
        <w:t>NOTO</w:t>
      </w:r>
      <w:r w:rsidR="00A36699" w:rsidRPr="00A36699">
        <w:rPr>
          <w:b w:val="0"/>
          <w:spacing w:val="-4"/>
        </w:rPr>
        <w:t xml:space="preserve"> CHE</w:t>
      </w:r>
    </w:p>
    <w:p w:rsidR="004F71F7" w:rsidRDefault="007A0FF7" w:rsidP="008A0397">
      <w:pPr>
        <w:pStyle w:val="Corpotesto"/>
        <w:spacing w:before="276"/>
        <w:jc w:val="both"/>
      </w:pPr>
      <w:r>
        <w:t>che</w:t>
      </w:r>
      <w:r>
        <w:rPr>
          <w:spacing w:val="40"/>
        </w:rPr>
        <w:t xml:space="preserve"> </w:t>
      </w:r>
      <w:r>
        <w:t>è</w:t>
      </w:r>
      <w:r>
        <w:rPr>
          <w:spacing w:val="40"/>
        </w:rPr>
        <w:t xml:space="preserve"> </w:t>
      </w:r>
      <w:r>
        <w:t>avviata</w:t>
      </w:r>
      <w:r>
        <w:rPr>
          <w:spacing w:val="40"/>
        </w:rPr>
        <w:t xml:space="preserve"> </w:t>
      </w:r>
      <w:r>
        <w:t>la</w:t>
      </w:r>
      <w:r>
        <w:rPr>
          <w:spacing w:val="40"/>
        </w:rPr>
        <w:t xml:space="preserve"> </w:t>
      </w:r>
      <w:r>
        <w:t>selezione</w:t>
      </w:r>
      <w:r>
        <w:rPr>
          <w:spacing w:val="40"/>
        </w:rPr>
        <w:t xml:space="preserve"> </w:t>
      </w:r>
      <w:r>
        <w:t>interna</w:t>
      </w:r>
      <w:r>
        <w:rPr>
          <w:spacing w:val="40"/>
        </w:rPr>
        <w:t xml:space="preserve"> </w:t>
      </w:r>
      <w:r>
        <w:t>per</w:t>
      </w:r>
      <w:r>
        <w:rPr>
          <w:spacing w:val="40"/>
        </w:rPr>
        <w:t xml:space="preserve"> </w:t>
      </w:r>
      <w:r>
        <w:t>progressione</w:t>
      </w:r>
      <w:r>
        <w:rPr>
          <w:spacing w:val="40"/>
        </w:rPr>
        <w:t xml:space="preserve"> </w:t>
      </w:r>
      <w:r>
        <w:t>verticale</w:t>
      </w:r>
      <w:r>
        <w:rPr>
          <w:spacing w:val="40"/>
        </w:rPr>
        <w:t xml:space="preserve"> </w:t>
      </w:r>
      <w:r>
        <w:t>in</w:t>
      </w:r>
      <w:r>
        <w:rPr>
          <w:spacing w:val="40"/>
        </w:rPr>
        <w:t xml:space="preserve"> </w:t>
      </w:r>
      <w:r>
        <w:t>deroga</w:t>
      </w:r>
      <w:r>
        <w:rPr>
          <w:spacing w:val="40"/>
        </w:rPr>
        <w:t xml:space="preserve"> </w:t>
      </w:r>
      <w:r>
        <w:t>ai</w:t>
      </w:r>
      <w:r>
        <w:rPr>
          <w:spacing w:val="40"/>
        </w:rPr>
        <w:t xml:space="preserve"> </w:t>
      </w:r>
      <w:r>
        <w:t>sensi</w:t>
      </w:r>
      <w:r>
        <w:rPr>
          <w:spacing w:val="40"/>
        </w:rPr>
        <w:t xml:space="preserve"> </w:t>
      </w:r>
      <w:r>
        <w:t>dell’art.</w:t>
      </w:r>
      <w:r>
        <w:rPr>
          <w:spacing w:val="40"/>
        </w:rPr>
        <w:t xml:space="preserve"> </w:t>
      </w:r>
      <w:r>
        <w:t>13</w:t>
      </w:r>
      <w:r w:rsidR="00A36699">
        <w:t xml:space="preserve"> </w:t>
      </w:r>
      <w:r>
        <w:t>comma</w:t>
      </w:r>
      <w:r>
        <w:rPr>
          <w:spacing w:val="3"/>
        </w:rPr>
        <w:t xml:space="preserve"> </w:t>
      </w:r>
      <w:r>
        <w:t>6</w:t>
      </w:r>
      <w:r>
        <w:rPr>
          <w:spacing w:val="6"/>
        </w:rPr>
        <w:t xml:space="preserve"> </w:t>
      </w:r>
      <w:r>
        <w:t>CCNL</w:t>
      </w:r>
      <w:r>
        <w:rPr>
          <w:spacing w:val="6"/>
        </w:rPr>
        <w:t xml:space="preserve"> </w:t>
      </w:r>
      <w:r>
        <w:t>16.11.2022</w:t>
      </w:r>
      <w:r>
        <w:rPr>
          <w:spacing w:val="6"/>
        </w:rPr>
        <w:t xml:space="preserve"> </w:t>
      </w:r>
      <w:r>
        <w:t>riservata</w:t>
      </w:r>
      <w:r>
        <w:rPr>
          <w:spacing w:val="5"/>
        </w:rPr>
        <w:t xml:space="preserve"> </w:t>
      </w:r>
      <w:r>
        <w:t>al</w:t>
      </w:r>
      <w:r>
        <w:rPr>
          <w:spacing w:val="7"/>
        </w:rPr>
        <w:t xml:space="preserve"> </w:t>
      </w:r>
      <w:r>
        <w:t>personale</w:t>
      </w:r>
      <w:r>
        <w:rPr>
          <w:spacing w:val="6"/>
        </w:rPr>
        <w:t xml:space="preserve"> </w:t>
      </w:r>
      <w:r>
        <w:t>dipendente</w:t>
      </w:r>
      <w:r>
        <w:rPr>
          <w:spacing w:val="5"/>
        </w:rPr>
        <w:t xml:space="preserve"> </w:t>
      </w:r>
      <w:r>
        <w:t>a</w:t>
      </w:r>
      <w:r>
        <w:rPr>
          <w:spacing w:val="6"/>
        </w:rPr>
        <w:t xml:space="preserve"> </w:t>
      </w:r>
      <w:r>
        <w:t>tempo</w:t>
      </w:r>
      <w:r>
        <w:rPr>
          <w:spacing w:val="5"/>
        </w:rPr>
        <w:t xml:space="preserve"> </w:t>
      </w:r>
      <w:r>
        <w:t>indeterminato</w:t>
      </w:r>
      <w:r>
        <w:rPr>
          <w:spacing w:val="6"/>
        </w:rPr>
        <w:t xml:space="preserve"> </w:t>
      </w:r>
      <w:r>
        <w:t>in</w:t>
      </w:r>
      <w:r>
        <w:rPr>
          <w:spacing w:val="7"/>
        </w:rPr>
        <w:t xml:space="preserve"> </w:t>
      </w:r>
      <w:r>
        <w:rPr>
          <w:spacing w:val="-2"/>
        </w:rPr>
        <w:t>servizio</w:t>
      </w:r>
      <w:r w:rsidR="008A0397">
        <w:rPr>
          <w:spacing w:val="-2"/>
        </w:rPr>
        <w:t xml:space="preserve"> </w:t>
      </w:r>
      <w:r>
        <w:t xml:space="preserve">presso il Comune di </w:t>
      </w:r>
      <w:r w:rsidR="00A36699">
        <w:t>Castelnuovo Magra</w:t>
      </w:r>
      <w:r>
        <w:t xml:space="preserve"> per la copertura di n. </w:t>
      </w:r>
      <w:r w:rsidR="00A36699">
        <w:t>1</w:t>
      </w:r>
      <w:r>
        <w:t xml:space="preserve"> post</w:t>
      </w:r>
      <w:r w:rsidR="00A36699">
        <w:t>o</w:t>
      </w:r>
      <w:r>
        <w:t xml:space="preserve"> di </w:t>
      </w:r>
      <w:r w:rsidR="00590DB8">
        <w:t>Opera</w:t>
      </w:r>
      <w:r w:rsidR="005746E3">
        <w:t>io</w:t>
      </w:r>
      <w:r w:rsidR="00590DB8">
        <w:t xml:space="preserve"> Esperto</w:t>
      </w:r>
      <w:r w:rsidR="005746E3">
        <w:t xml:space="preserve"> a tempo parziale (30 ore/83,33%)</w:t>
      </w:r>
      <w:r w:rsidR="00A36699">
        <w:t>, Area de</w:t>
      </w:r>
      <w:r w:rsidR="00590DB8">
        <w:t xml:space="preserve">gli Operatori </w:t>
      </w:r>
      <w:r w:rsidR="005746E3">
        <w:t xml:space="preserve">Esperti, </w:t>
      </w:r>
      <w:r>
        <w:t xml:space="preserve">da destinarsi </w:t>
      </w:r>
      <w:r w:rsidR="00A36699">
        <w:t xml:space="preserve">al Settore </w:t>
      </w:r>
      <w:r w:rsidR="00590DB8">
        <w:t>Lavori Pubblici - Ambiente</w:t>
      </w:r>
      <w:r w:rsidR="00A36699">
        <w:t>.</w:t>
      </w:r>
    </w:p>
    <w:p w:rsidR="004F71F7" w:rsidRDefault="004F71F7">
      <w:pPr>
        <w:pStyle w:val="Corpotesto"/>
        <w:rPr>
          <w:sz w:val="20"/>
        </w:rPr>
      </w:pPr>
    </w:p>
    <w:p w:rsidR="004F71F7" w:rsidRDefault="004F71F7">
      <w:pPr>
        <w:pStyle w:val="Corpotesto"/>
        <w:spacing w:before="69"/>
        <w:rPr>
          <w:sz w:val="20"/>
        </w:rPr>
      </w:pPr>
    </w:p>
    <w:p w:rsidR="008A0397" w:rsidRDefault="008A0397">
      <w:pPr>
        <w:pStyle w:val="Corpotesto"/>
        <w:spacing w:before="69"/>
        <w:rPr>
          <w:sz w:val="20"/>
        </w:rPr>
      </w:pPr>
    </w:p>
    <w:p w:rsidR="008A0397" w:rsidRDefault="008A0397">
      <w:pPr>
        <w:pStyle w:val="Corpotesto"/>
        <w:spacing w:before="69"/>
        <w:rPr>
          <w:sz w:val="20"/>
        </w:rPr>
      </w:pPr>
    </w:p>
    <w:p w:rsidR="004F71F7" w:rsidRPr="00854DE2" w:rsidRDefault="00854DE2" w:rsidP="00854DE2">
      <w:pPr>
        <w:pStyle w:val="Corpotesto"/>
        <w:spacing w:before="4" w:after="240"/>
        <w:rPr>
          <w:b/>
        </w:rPr>
      </w:pPr>
      <w:r>
        <w:lastRenderedPageBreak/>
        <w:t xml:space="preserve">  </w:t>
      </w:r>
      <w:r w:rsidRPr="00854DE2">
        <w:rPr>
          <w:b/>
        </w:rPr>
        <w:t>1. OGGETTO</w:t>
      </w:r>
    </w:p>
    <w:p w:rsidR="004F71F7" w:rsidRDefault="007A0FF7" w:rsidP="00FE1075">
      <w:pPr>
        <w:pStyle w:val="Corpotesto"/>
        <w:spacing w:after="240"/>
        <w:ind w:right="474"/>
        <w:jc w:val="both"/>
      </w:pPr>
      <w:r>
        <w:t xml:space="preserve">Il presente avviso disciplina le modalità di svolgimento della procedura interna di selezione per le progressioni verticali - di cui all’art. 3 del D.L. 80/2021 nella forma “in deroga” prevista, per la prima fase di applicazione, dal comma 6, 7 e 8 dell’art. 13 del CCNL 16.11.2022 - per il passaggio dall’Area degli </w:t>
      </w:r>
      <w:r w:rsidR="00F63DD9">
        <w:t xml:space="preserve">Operatori </w:t>
      </w:r>
      <w:r>
        <w:t xml:space="preserve">(ex </w:t>
      </w:r>
      <w:proofErr w:type="spellStart"/>
      <w:r>
        <w:t>cat</w:t>
      </w:r>
      <w:proofErr w:type="spellEnd"/>
      <w:r>
        <w:t xml:space="preserve">. </w:t>
      </w:r>
      <w:r w:rsidR="003F10DB">
        <w:t>A</w:t>
      </w:r>
      <w:r>
        <w:t xml:space="preserve"> CCNL 2016/2018) all’Area de</w:t>
      </w:r>
      <w:r w:rsidR="00F63DD9">
        <w:t xml:space="preserve">gli Operatori </w:t>
      </w:r>
      <w:r w:rsidR="00350017">
        <w:t>E</w:t>
      </w:r>
      <w:r w:rsidR="00F63DD9">
        <w:t xml:space="preserve">sperti </w:t>
      </w:r>
      <w:r>
        <w:t xml:space="preserve">(ex </w:t>
      </w:r>
      <w:proofErr w:type="spellStart"/>
      <w:r>
        <w:t>cat</w:t>
      </w:r>
      <w:proofErr w:type="spellEnd"/>
      <w:r>
        <w:t xml:space="preserve">. </w:t>
      </w:r>
      <w:r w:rsidR="003F10DB">
        <w:t>B</w:t>
      </w:r>
      <w:r>
        <w:t xml:space="preserve"> CCNL 2016/2018) per la copertura di n. </w:t>
      </w:r>
      <w:r w:rsidR="0098067E">
        <w:t xml:space="preserve">1 </w:t>
      </w:r>
      <w:r>
        <w:t>post</w:t>
      </w:r>
      <w:r w:rsidR="0098067E">
        <w:t>o</w:t>
      </w:r>
      <w:r>
        <w:t xml:space="preserve"> di </w:t>
      </w:r>
      <w:bookmarkStart w:id="1" w:name="_Hlk212204248"/>
      <w:r w:rsidR="003F10DB">
        <w:t>Opera</w:t>
      </w:r>
      <w:r w:rsidR="00350017">
        <w:t>io</w:t>
      </w:r>
      <w:r w:rsidR="003F10DB">
        <w:t xml:space="preserve"> Esperto a tempo parziale (30 ore/83,33%) e indeterminato</w:t>
      </w:r>
      <w:bookmarkEnd w:id="1"/>
      <w:r w:rsidR="003F10DB">
        <w:t xml:space="preserve"> </w:t>
      </w:r>
      <w:r>
        <w:t xml:space="preserve">da destinarsi </w:t>
      </w:r>
      <w:r w:rsidR="0098067E">
        <w:t xml:space="preserve">al Settore </w:t>
      </w:r>
      <w:r w:rsidR="003F10DB">
        <w:t>Lavori Pubblici- Ambiente</w:t>
      </w:r>
      <w:r w:rsidR="0098067E">
        <w:t>.</w:t>
      </w:r>
    </w:p>
    <w:p w:rsidR="004F71F7" w:rsidRDefault="004F71F7">
      <w:pPr>
        <w:pStyle w:val="Corpotesto"/>
        <w:rPr>
          <w:sz w:val="20"/>
        </w:rPr>
      </w:pPr>
    </w:p>
    <w:p w:rsidR="004F71F7" w:rsidRPr="00854DE2" w:rsidRDefault="00854DE2">
      <w:pPr>
        <w:pStyle w:val="Corpotesto"/>
        <w:spacing w:before="68"/>
        <w:rPr>
          <w:b/>
        </w:rPr>
      </w:pPr>
      <w:r w:rsidRPr="00854DE2">
        <w:t xml:space="preserve">  </w:t>
      </w:r>
      <w:r w:rsidRPr="00854DE2">
        <w:rPr>
          <w:b/>
        </w:rPr>
        <w:t>2. CARATTERISTICHE DELLA PROCEDURA DI PROGRESSIONE VERTICALE</w:t>
      </w:r>
    </w:p>
    <w:p w:rsidR="001C43C3" w:rsidRDefault="001C43C3" w:rsidP="001C43C3">
      <w:pPr>
        <w:pStyle w:val="Corpotesto"/>
        <w:spacing w:before="1"/>
        <w:ind w:left="161" w:right="476"/>
        <w:jc w:val="both"/>
      </w:pPr>
    </w:p>
    <w:p w:rsidR="001C43C3" w:rsidRDefault="007A0FF7" w:rsidP="001C43C3">
      <w:pPr>
        <w:pStyle w:val="Corpotesto"/>
        <w:spacing w:before="1"/>
        <w:ind w:right="476"/>
        <w:jc w:val="both"/>
      </w:pPr>
      <w:r w:rsidRPr="00D276D1">
        <w:t>La procedura di selezione avverrà in conformità a quanto stabilito dalla Giunta Comunale nel Regolamento disciplinante le procedure di cui all’art. 13 comma 6 del CCNL Comparto</w:t>
      </w:r>
      <w:r w:rsidRPr="00D276D1">
        <w:rPr>
          <w:spacing w:val="40"/>
        </w:rPr>
        <w:t xml:space="preserve"> </w:t>
      </w:r>
      <w:r w:rsidR="001C43C3">
        <w:t>F</w:t>
      </w:r>
      <w:r w:rsidRPr="00D276D1">
        <w:t xml:space="preserve">unzioni Locali del 16/11/2022 di cui alla deliberazione GC n. </w:t>
      </w:r>
      <w:r w:rsidR="00B836D1">
        <w:t>101</w:t>
      </w:r>
      <w:r w:rsidRPr="00D276D1">
        <w:t>/2024.</w:t>
      </w:r>
    </w:p>
    <w:p w:rsidR="006D79A1" w:rsidRDefault="006D79A1" w:rsidP="006D79A1">
      <w:pPr>
        <w:pStyle w:val="Corpotesto"/>
        <w:spacing w:before="1"/>
        <w:ind w:right="476"/>
        <w:jc w:val="both"/>
      </w:pPr>
      <w:r>
        <w:t>Il presente avviso di selezione costituisce “</w:t>
      </w:r>
      <w:proofErr w:type="spellStart"/>
      <w:r>
        <w:t>lex</w:t>
      </w:r>
      <w:proofErr w:type="spellEnd"/>
      <w:r>
        <w:t xml:space="preserve"> </w:t>
      </w:r>
      <w:proofErr w:type="spellStart"/>
      <w:r>
        <w:t>specialis</w:t>
      </w:r>
      <w:proofErr w:type="spellEnd"/>
      <w:r>
        <w:t>” pertanto la presentazione dell'istanza di partecipazione alla selezione comporta implicitamente l'accettazione, senza riserva alcuna, di tutte le disposizioni ivi contenute, nonché delle eventuali modifiche che potranno esservi apportate;</w:t>
      </w:r>
    </w:p>
    <w:p w:rsidR="006D79A1" w:rsidRDefault="001C43C3" w:rsidP="006D79A1">
      <w:pPr>
        <w:pStyle w:val="Corpotesto"/>
        <w:spacing w:before="1"/>
        <w:ind w:right="476"/>
        <w:jc w:val="both"/>
      </w:pPr>
      <w:r>
        <w:t>L’Amministrazione Comunale si riserva la facoltà di prorogare, sospendere, revocare o modificare il presente avviso o di prorogare i termini per la presentazione delle domande o di riaprire i termini stessi, senza che i candidati possano vantare diritti di sorta, nonché di non procedere alla copertura del posto in oggetto, qualora non si rilevino le competenze necessarie per l’assolvimento delle mansioni richieste dalla categoria e dalla specifica funzione da ricoprire.</w:t>
      </w:r>
    </w:p>
    <w:p w:rsidR="001C43C3" w:rsidRDefault="001C43C3" w:rsidP="006D79A1">
      <w:pPr>
        <w:pStyle w:val="Corpotesto"/>
        <w:spacing w:before="1"/>
        <w:ind w:right="476"/>
        <w:jc w:val="both"/>
      </w:pPr>
      <w:r>
        <w:t>Il presente avviso non vincola in alcun modo l’Amministrazione Comunale, che si riserva anche la facoltà di non dare corso alla procedura in conseguenza dell’introduzione di diverse e/o ulteriori limitazioni in materia di assunzioni imposte da disposizioni legislative o del mutare delle esigenze sia organizzative che di natura economico-finanziaria.</w:t>
      </w:r>
    </w:p>
    <w:p w:rsidR="004F71F7" w:rsidRDefault="001C43C3" w:rsidP="001C43C3">
      <w:pPr>
        <w:pStyle w:val="Corpotesto"/>
        <w:spacing w:before="69"/>
      </w:pPr>
      <w:r>
        <w:t>È in ogni caso fatto salvo il rispetto dei vincoli imposti agli enti locali in materia di assunzioni.</w:t>
      </w:r>
    </w:p>
    <w:p w:rsidR="001C43C3" w:rsidRDefault="001C43C3" w:rsidP="00854DE2">
      <w:pPr>
        <w:pStyle w:val="Corpotesto"/>
        <w:spacing w:before="69"/>
      </w:pPr>
    </w:p>
    <w:p w:rsidR="00854DE2" w:rsidRPr="00854DE2" w:rsidRDefault="00854DE2" w:rsidP="00854DE2">
      <w:pPr>
        <w:pStyle w:val="Corpotesto"/>
        <w:spacing w:after="240"/>
        <w:rPr>
          <w:b/>
        </w:rPr>
      </w:pPr>
      <w:r>
        <w:t xml:space="preserve">  </w:t>
      </w:r>
      <w:r w:rsidRPr="00854DE2">
        <w:rPr>
          <w:b/>
        </w:rPr>
        <w:t>3. REQUISITI PER LA PARTECIPAZIONE ALLA PROCEDURA</w:t>
      </w:r>
    </w:p>
    <w:p w:rsidR="00854DE2" w:rsidRPr="00DD7473" w:rsidRDefault="00854DE2" w:rsidP="00FE1075">
      <w:pPr>
        <w:pStyle w:val="Corpotesto"/>
        <w:spacing w:after="240"/>
        <w:ind w:right="477"/>
        <w:jc w:val="both"/>
      </w:pPr>
      <w:r>
        <w:t xml:space="preserve">Possono partecipare alla selezione indicata tutti i dipendenti in servizio presso l’Ente con contratto di lavoro a tempo indeterminato inquadrati nell’Area degli </w:t>
      </w:r>
      <w:r w:rsidR="003F10DB">
        <w:t xml:space="preserve">Operatori </w:t>
      </w:r>
      <w:r>
        <w:t xml:space="preserve">(ex </w:t>
      </w:r>
      <w:proofErr w:type="spellStart"/>
      <w:r>
        <w:t>cat</w:t>
      </w:r>
      <w:proofErr w:type="spellEnd"/>
      <w:r>
        <w:t xml:space="preserve">. </w:t>
      </w:r>
      <w:r w:rsidR="003F10DB">
        <w:t>A</w:t>
      </w:r>
      <w:r>
        <w:t xml:space="preserve"> CCNL 2016/2018), in </w:t>
      </w:r>
      <w:r w:rsidRPr="00DD7473">
        <w:t>possesso dei seguenti requisiti alla data di scadenza del termine per la presentazione della domanda:</w:t>
      </w:r>
    </w:p>
    <w:p w:rsidR="00854DE2" w:rsidRPr="00DD7473" w:rsidRDefault="0069161B" w:rsidP="00854DE2">
      <w:pPr>
        <w:pStyle w:val="Corpotesto"/>
        <w:numPr>
          <w:ilvl w:val="0"/>
          <w:numId w:val="7"/>
        </w:numPr>
        <w:spacing w:before="1"/>
        <w:ind w:right="477"/>
        <w:jc w:val="both"/>
      </w:pPr>
      <w:r>
        <w:t xml:space="preserve">Assolvimento </w:t>
      </w:r>
      <w:r w:rsidR="003F337E">
        <w:t>dell’</w:t>
      </w:r>
      <w:r>
        <w:t>obbligo scolastico</w:t>
      </w:r>
      <w:r w:rsidR="00AF4FC8">
        <w:t xml:space="preserve"> e almeno 5 anni di esperienza maturata nell’area degli Operatori e/o nella corrispondente categoria del precedente sistema di classificazione.</w:t>
      </w:r>
    </w:p>
    <w:p w:rsidR="00854DE2" w:rsidRDefault="00854DE2" w:rsidP="00854DE2">
      <w:pPr>
        <w:pStyle w:val="Corpotesto"/>
        <w:spacing w:before="1"/>
        <w:ind w:left="521" w:right="477"/>
        <w:jc w:val="both"/>
      </w:pPr>
    </w:p>
    <w:p w:rsidR="00854DE2" w:rsidRDefault="00854DE2" w:rsidP="00FE1075">
      <w:pPr>
        <w:pStyle w:val="Corpotesto"/>
        <w:spacing w:before="1"/>
        <w:ind w:right="477"/>
        <w:jc w:val="both"/>
      </w:pPr>
      <w:r>
        <w:t>Sono inoltre</w:t>
      </w:r>
      <w:r w:rsidR="00806BBF">
        <w:t xml:space="preserve"> </w:t>
      </w:r>
      <w:r>
        <w:t>condizioni necessarie per la partecipazione:</w:t>
      </w:r>
    </w:p>
    <w:p w:rsidR="000D2558" w:rsidRPr="000D2558" w:rsidRDefault="000D2558" w:rsidP="000D2558">
      <w:pPr>
        <w:pStyle w:val="Paragrafoelenco"/>
        <w:numPr>
          <w:ilvl w:val="0"/>
          <w:numId w:val="8"/>
        </w:numPr>
        <w:rPr>
          <w:sz w:val="24"/>
          <w:szCs w:val="24"/>
        </w:rPr>
      </w:pPr>
      <w:r w:rsidRPr="000D2558">
        <w:rPr>
          <w:sz w:val="24"/>
          <w:szCs w:val="24"/>
        </w:rPr>
        <w:t xml:space="preserve">aver conseguito una valutazione della performance individuale che, facendo la media dei punteggi assegnati come esito complessivo della performance individuale in ognuna delle schede valutative degli ultimi tre anni, di cui al sistema valutativo approvato </w:t>
      </w:r>
      <w:bookmarkStart w:id="2" w:name="_Hlk212284769"/>
      <w:r w:rsidRPr="000D2558">
        <w:rPr>
          <w:sz w:val="24"/>
          <w:szCs w:val="24"/>
        </w:rPr>
        <w:t>con D.G.C.</w:t>
      </w:r>
      <w:r w:rsidR="00427DF0">
        <w:rPr>
          <w:sz w:val="24"/>
          <w:szCs w:val="24"/>
        </w:rPr>
        <w:t xml:space="preserve"> </w:t>
      </w:r>
      <w:r w:rsidRPr="000D2558">
        <w:rPr>
          <w:sz w:val="24"/>
          <w:szCs w:val="24"/>
        </w:rPr>
        <w:t>n</w:t>
      </w:r>
      <w:r w:rsidR="00FE1075">
        <w:rPr>
          <w:sz w:val="24"/>
          <w:szCs w:val="24"/>
        </w:rPr>
        <w:t xml:space="preserve">. </w:t>
      </w:r>
      <w:r w:rsidRPr="000D2558">
        <w:rPr>
          <w:sz w:val="24"/>
          <w:szCs w:val="24"/>
        </w:rPr>
        <w:t>32/2018, sia superiore al 70%.</w:t>
      </w:r>
    </w:p>
    <w:bookmarkEnd w:id="2"/>
    <w:p w:rsidR="00854DE2" w:rsidRDefault="000D2558" w:rsidP="000D2558">
      <w:pPr>
        <w:pStyle w:val="Paragrafoelenco"/>
        <w:numPr>
          <w:ilvl w:val="0"/>
          <w:numId w:val="8"/>
        </w:numPr>
        <w:rPr>
          <w:sz w:val="24"/>
          <w:szCs w:val="24"/>
        </w:rPr>
      </w:pPr>
      <w:r>
        <w:rPr>
          <w:sz w:val="24"/>
          <w:szCs w:val="24"/>
        </w:rPr>
        <w:t>n</w:t>
      </w:r>
      <w:r w:rsidRPr="000D2558">
        <w:rPr>
          <w:sz w:val="24"/>
          <w:szCs w:val="24"/>
        </w:rPr>
        <w:t>on aver riportato sanzioni disciplinari superiori al rimprovero scritto nei due anni che precedono l’indizione della procedura.</w:t>
      </w:r>
    </w:p>
    <w:p w:rsidR="0021304E" w:rsidRDefault="0021304E" w:rsidP="0021304E">
      <w:pPr>
        <w:rPr>
          <w:sz w:val="24"/>
          <w:szCs w:val="24"/>
        </w:rPr>
      </w:pPr>
    </w:p>
    <w:p w:rsidR="0021304E" w:rsidRPr="0021304E" w:rsidRDefault="0021304E" w:rsidP="0021304E">
      <w:pPr>
        <w:rPr>
          <w:sz w:val="24"/>
          <w:szCs w:val="24"/>
        </w:rPr>
      </w:pPr>
    </w:p>
    <w:p w:rsidR="00854DE2" w:rsidRDefault="00854DE2" w:rsidP="00854DE2">
      <w:pPr>
        <w:pStyle w:val="Corpotesto"/>
        <w:spacing w:before="1"/>
        <w:ind w:left="161" w:right="477"/>
        <w:jc w:val="both"/>
      </w:pPr>
    </w:p>
    <w:p w:rsidR="004F71F7" w:rsidRDefault="00854DE2" w:rsidP="00854DE2">
      <w:pPr>
        <w:pStyle w:val="Corpotesto"/>
        <w:spacing w:before="21"/>
        <w:rPr>
          <w:b/>
        </w:rPr>
      </w:pPr>
      <w:r w:rsidRPr="00854DE2">
        <w:rPr>
          <w:b/>
        </w:rPr>
        <w:lastRenderedPageBreak/>
        <w:t>4. PROCEDURA DI SELEZIONE – VALUTAZIONE DELLE CANDIDATURE</w:t>
      </w:r>
    </w:p>
    <w:p w:rsidR="001C43C3" w:rsidRDefault="001C43C3" w:rsidP="001C43C3">
      <w:pPr>
        <w:pStyle w:val="Corpotesto"/>
        <w:jc w:val="both"/>
      </w:pPr>
    </w:p>
    <w:p w:rsidR="007C13C9" w:rsidRPr="004F0F93" w:rsidRDefault="001C43C3" w:rsidP="001C43C3">
      <w:pPr>
        <w:pStyle w:val="Corpotesto"/>
        <w:jc w:val="both"/>
      </w:pPr>
      <w:r>
        <w:t>La Commissione Giudicatrice è nominata con determinazione del Responsabile del Settore Amministrativo in conformità all’art.</w:t>
      </w:r>
      <w:r w:rsidR="008067E7">
        <w:t xml:space="preserve"> </w:t>
      </w:r>
      <w:r>
        <w:t>20 del Regolamento Concorsi</w:t>
      </w:r>
      <w:r w:rsidR="00403FA8">
        <w:t xml:space="preserve"> e dell’art. 4 del Regolamento per la disciplina transitoria delle progressioni tra Aree.</w:t>
      </w:r>
    </w:p>
    <w:p w:rsidR="001C43C3" w:rsidRDefault="001C43C3" w:rsidP="000563B1">
      <w:pPr>
        <w:pStyle w:val="Corpotesto"/>
      </w:pPr>
    </w:p>
    <w:p w:rsidR="000563B1" w:rsidRDefault="000563B1" w:rsidP="000563B1">
      <w:pPr>
        <w:pStyle w:val="Corpotesto"/>
      </w:pPr>
      <w:r>
        <w:t xml:space="preserve">La procedura, in conformità al comma 7 dell’art.13 CCNL, </w:t>
      </w:r>
      <w:r w:rsidR="001C43C3">
        <w:t>valuta</w:t>
      </w:r>
      <w:r>
        <w:t xml:space="preserve"> per ciascun candidato:</w:t>
      </w:r>
    </w:p>
    <w:p w:rsidR="000563B1" w:rsidRDefault="000563B1" w:rsidP="000563B1">
      <w:pPr>
        <w:pStyle w:val="Corpotesto"/>
        <w:ind w:left="720"/>
      </w:pPr>
      <w:r>
        <w:t>a) l’esperienza maturata nell’area di provenienza, anche a tempo determinato;</w:t>
      </w:r>
    </w:p>
    <w:p w:rsidR="000563B1" w:rsidRDefault="000563B1" w:rsidP="000563B1">
      <w:pPr>
        <w:pStyle w:val="Corpotesto"/>
        <w:ind w:left="720"/>
      </w:pPr>
      <w:r>
        <w:t>b) il titolo di studio posseduto;</w:t>
      </w:r>
    </w:p>
    <w:p w:rsidR="000563B1" w:rsidRDefault="000563B1" w:rsidP="000563B1">
      <w:pPr>
        <w:pStyle w:val="Corpotesto"/>
        <w:ind w:left="720"/>
      </w:pPr>
      <w:r>
        <w:t>c) le competenze professionali possedute e quelle acquisite nell’ambito lavorativo.</w:t>
      </w:r>
    </w:p>
    <w:p w:rsidR="000D2558" w:rsidRDefault="000D2558" w:rsidP="000563B1">
      <w:pPr>
        <w:pStyle w:val="Corpotesto"/>
      </w:pPr>
    </w:p>
    <w:p w:rsidR="000563B1" w:rsidRDefault="000563B1" w:rsidP="000563B1">
      <w:pPr>
        <w:pStyle w:val="Corpotesto"/>
      </w:pPr>
      <w:r>
        <w:t>A ciascuno di tali elementi di valutazione deve essere attribuito un peso percentuale non inferiore al 20%.</w:t>
      </w:r>
    </w:p>
    <w:p w:rsidR="007C13C9" w:rsidRPr="007C13C9" w:rsidRDefault="000563B1">
      <w:pPr>
        <w:pStyle w:val="Corpotesto"/>
        <w:rPr>
          <w:highlight w:val="yellow"/>
        </w:rPr>
      </w:pPr>
      <w:r>
        <w:t>Il punteggio massimo complessivo dato dalla somma delle valutazioni di cui ai punti a), b), e c) è pari a 100 punti.</w:t>
      </w:r>
    </w:p>
    <w:p w:rsidR="00403FA8" w:rsidRDefault="00403FA8" w:rsidP="007C13C9">
      <w:pPr>
        <w:pStyle w:val="Corpotesto"/>
        <w:rPr>
          <w:w w:val="115"/>
        </w:rPr>
      </w:pPr>
    </w:p>
    <w:p w:rsidR="007C13C9" w:rsidRPr="007C13C9" w:rsidRDefault="007C13C9" w:rsidP="007C13C9">
      <w:pPr>
        <w:pStyle w:val="Corpotesto"/>
      </w:pPr>
      <w:r>
        <w:rPr>
          <w:w w:val="115"/>
        </w:rPr>
        <w:t xml:space="preserve">I </w:t>
      </w:r>
      <w:r w:rsidRPr="007C13C9">
        <w:t>punteggi sono assegnati secondo la seguente tabella:</w:t>
      </w:r>
    </w:p>
    <w:p w:rsidR="007C13C9" w:rsidRDefault="007C13C9" w:rsidP="007C13C9">
      <w:pPr>
        <w:pStyle w:val="Corpotesto"/>
      </w:pPr>
    </w:p>
    <w:p w:rsidR="007C13C9" w:rsidRDefault="007C13C9" w:rsidP="007C13C9">
      <w:pPr>
        <w:pStyle w:val="Corpotesto"/>
        <w:spacing w:before="2"/>
        <w:rPr>
          <w:sz w:val="27"/>
        </w:rPr>
      </w:pPr>
    </w:p>
    <w:tbl>
      <w:tblPr>
        <w:tblW w:w="89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94"/>
        <w:gridCol w:w="2756"/>
        <w:gridCol w:w="4214"/>
      </w:tblGrid>
      <w:tr w:rsidR="007C13C9" w:rsidTr="001239A7">
        <w:trPr>
          <w:trHeight w:val="1126"/>
          <w:jc w:val="center"/>
        </w:trPr>
        <w:tc>
          <w:tcPr>
            <w:tcW w:w="1994" w:type="dxa"/>
          </w:tcPr>
          <w:p w:rsidR="007C13C9" w:rsidRPr="00F225A4" w:rsidRDefault="007C13C9" w:rsidP="001239A7">
            <w:pPr>
              <w:pStyle w:val="TableParagraph"/>
              <w:spacing w:before="7"/>
              <w:rPr>
                <w:b/>
                <w:sz w:val="18"/>
              </w:rPr>
            </w:pPr>
            <w:r w:rsidRPr="00F225A4">
              <w:rPr>
                <w:b/>
                <w:w w:val="115"/>
                <w:sz w:val="18"/>
              </w:rPr>
              <w:t>A</w:t>
            </w:r>
            <w:r w:rsidRPr="00F225A4">
              <w:rPr>
                <w:b/>
                <w:spacing w:val="17"/>
                <w:w w:val="115"/>
                <w:sz w:val="18"/>
              </w:rPr>
              <w:t xml:space="preserve"> </w:t>
            </w:r>
            <w:r w:rsidRPr="00F225A4">
              <w:rPr>
                <w:b/>
                <w:w w:val="115"/>
                <w:sz w:val="18"/>
              </w:rPr>
              <w:t>–</w:t>
            </w:r>
            <w:r w:rsidRPr="00F225A4">
              <w:rPr>
                <w:b/>
                <w:spacing w:val="18"/>
                <w:w w:val="115"/>
                <w:sz w:val="18"/>
              </w:rPr>
              <w:t xml:space="preserve"> </w:t>
            </w:r>
            <w:r w:rsidRPr="00F225A4">
              <w:rPr>
                <w:b/>
                <w:w w:val="115"/>
                <w:sz w:val="18"/>
              </w:rPr>
              <w:t>Esperienza</w:t>
            </w:r>
          </w:p>
        </w:tc>
        <w:tc>
          <w:tcPr>
            <w:tcW w:w="2756" w:type="dxa"/>
          </w:tcPr>
          <w:p w:rsidR="007C13C9" w:rsidRPr="00F225A4" w:rsidRDefault="007C13C9" w:rsidP="001239A7">
            <w:pPr>
              <w:pStyle w:val="TableParagraph"/>
              <w:spacing w:before="7"/>
              <w:ind w:left="101"/>
              <w:rPr>
                <w:b/>
                <w:sz w:val="18"/>
              </w:rPr>
            </w:pPr>
            <w:r w:rsidRPr="00F225A4">
              <w:rPr>
                <w:b/>
                <w:w w:val="120"/>
                <w:sz w:val="18"/>
              </w:rPr>
              <w:t>B</w:t>
            </w:r>
            <w:r w:rsidRPr="00F225A4">
              <w:rPr>
                <w:b/>
                <w:spacing w:val="7"/>
                <w:w w:val="120"/>
                <w:sz w:val="18"/>
              </w:rPr>
              <w:t xml:space="preserve"> </w:t>
            </w:r>
            <w:r w:rsidRPr="00F225A4">
              <w:rPr>
                <w:b/>
                <w:w w:val="120"/>
                <w:sz w:val="18"/>
              </w:rPr>
              <w:t>–</w:t>
            </w:r>
            <w:r w:rsidRPr="00F225A4">
              <w:rPr>
                <w:b/>
                <w:spacing w:val="4"/>
                <w:w w:val="120"/>
                <w:sz w:val="18"/>
              </w:rPr>
              <w:t xml:space="preserve"> </w:t>
            </w:r>
            <w:r w:rsidRPr="00F225A4">
              <w:rPr>
                <w:b/>
                <w:w w:val="120"/>
                <w:sz w:val="18"/>
              </w:rPr>
              <w:t>Titolo</w:t>
            </w:r>
            <w:r w:rsidRPr="00F225A4">
              <w:rPr>
                <w:b/>
                <w:spacing w:val="5"/>
                <w:w w:val="120"/>
                <w:sz w:val="18"/>
              </w:rPr>
              <w:t xml:space="preserve"> </w:t>
            </w:r>
            <w:r w:rsidRPr="00F225A4">
              <w:rPr>
                <w:b/>
                <w:w w:val="120"/>
                <w:sz w:val="18"/>
              </w:rPr>
              <w:t>di</w:t>
            </w:r>
            <w:r w:rsidRPr="00F225A4">
              <w:rPr>
                <w:b/>
                <w:spacing w:val="6"/>
                <w:w w:val="120"/>
                <w:sz w:val="18"/>
              </w:rPr>
              <w:t xml:space="preserve"> </w:t>
            </w:r>
            <w:r w:rsidRPr="00F225A4">
              <w:rPr>
                <w:b/>
                <w:w w:val="120"/>
                <w:sz w:val="18"/>
              </w:rPr>
              <w:t>Studio</w:t>
            </w:r>
          </w:p>
        </w:tc>
        <w:tc>
          <w:tcPr>
            <w:tcW w:w="4214" w:type="dxa"/>
          </w:tcPr>
          <w:p w:rsidR="007C13C9" w:rsidRPr="00F225A4" w:rsidRDefault="007C13C9" w:rsidP="001239A7">
            <w:pPr>
              <w:pStyle w:val="TableParagraph"/>
              <w:tabs>
                <w:tab w:val="left" w:pos="589"/>
                <w:tab w:val="left" w:pos="909"/>
              </w:tabs>
              <w:spacing w:before="7" w:line="288" w:lineRule="auto"/>
              <w:ind w:left="102" w:right="95" w:hanging="3"/>
              <w:rPr>
                <w:b/>
                <w:sz w:val="18"/>
              </w:rPr>
            </w:pPr>
            <w:r w:rsidRPr="00F225A4">
              <w:rPr>
                <w:b/>
                <w:w w:val="115"/>
                <w:sz w:val="18"/>
              </w:rPr>
              <w:t xml:space="preserve">C </w:t>
            </w:r>
            <w:r>
              <w:rPr>
                <w:b/>
                <w:w w:val="115"/>
                <w:sz w:val="18"/>
              </w:rPr>
              <w:t xml:space="preserve">- </w:t>
            </w:r>
            <w:r w:rsidRPr="00F225A4">
              <w:rPr>
                <w:b/>
                <w:w w:val="115"/>
                <w:sz w:val="18"/>
              </w:rPr>
              <w:t>Competenze</w:t>
            </w:r>
            <w:r w:rsidRPr="00F225A4">
              <w:rPr>
                <w:b/>
                <w:spacing w:val="-43"/>
                <w:w w:val="115"/>
                <w:sz w:val="18"/>
              </w:rPr>
              <w:t xml:space="preserve"> </w:t>
            </w:r>
            <w:r w:rsidRPr="00F225A4">
              <w:rPr>
                <w:b/>
                <w:w w:val="115"/>
                <w:sz w:val="18"/>
              </w:rPr>
              <w:t>professionali</w:t>
            </w:r>
          </w:p>
        </w:tc>
      </w:tr>
      <w:tr w:rsidR="007C13C9" w:rsidTr="001239A7">
        <w:trPr>
          <w:trHeight w:val="366"/>
          <w:jc w:val="center"/>
        </w:trPr>
        <w:tc>
          <w:tcPr>
            <w:tcW w:w="1994" w:type="dxa"/>
          </w:tcPr>
          <w:p w:rsidR="007C13C9" w:rsidRPr="00F225A4" w:rsidRDefault="007C13C9" w:rsidP="001239A7">
            <w:pPr>
              <w:pStyle w:val="TableParagraph"/>
              <w:spacing w:before="8"/>
              <w:rPr>
                <w:b/>
                <w:sz w:val="18"/>
              </w:rPr>
            </w:pPr>
            <w:r w:rsidRPr="00F225A4">
              <w:rPr>
                <w:b/>
                <w:w w:val="115"/>
                <w:sz w:val="18"/>
              </w:rPr>
              <w:t>Max</w:t>
            </w:r>
            <w:r w:rsidRPr="00F225A4">
              <w:rPr>
                <w:b/>
                <w:spacing w:val="24"/>
                <w:w w:val="115"/>
                <w:sz w:val="18"/>
              </w:rPr>
              <w:t xml:space="preserve"> </w:t>
            </w:r>
            <w:r>
              <w:rPr>
                <w:b/>
                <w:spacing w:val="24"/>
                <w:w w:val="115"/>
                <w:sz w:val="18"/>
              </w:rPr>
              <w:t>50</w:t>
            </w:r>
            <w:r w:rsidRPr="00F225A4">
              <w:rPr>
                <w:b/>
                <w:spacing w:val="24"/>
                <w:w w:val="115"/>
                <w:sz w:val="18"/>
              </w:rPr>
              <w:t xml:space="preserve"> </w:t>
            </w:r>
            <w:r w:rsidRPr="00F225A4">
              <w:rPr>
                <w:b/>
                <w:w w:val="115"/>
                <w:sz w:val="18"/>
              </w:rPr>
              <w:t>punti</w:t>
            </w:r>
          </w:p>
        </w:tc>
        <w:tc>
          <w:tcPr>
            <w:tcW w:w="2756" w:type="dxa"/>
          </w:tcPr>
          <w:p w:rsidR="007C13C9" w:rsidRPr="00F225A4" w:rsidRDefault="007C13C9" w:rsidP="001239A7">
            <w:pPr>
              <w:pStyle w:val="TableParagraph"/>
              <w:spacing w:before="8"/>
              <w:ind w:left="101"/>
              <w:rPr>
                <w:b/>
                <w:sz w:val="18"/>
              </w:rPr>
            </w:pPr>
            <w:r w:rsidRPr="00F225A4">
              <w:rPr>
                <w:b/>
                <w:w w:val="115"/>
                <w:sz w:val="18"/>
              </w:rPr>
              <w:t>Max</w:t>
            </w:r>
            <w:r w:rsidRPr="00F225A4">
              <w:rPr>
                <w:b/>
                <w:spacing w:val="22"/>
                <w:w w:val="115"/>
                <w:sz w:val="18"/>
              </w:rPr>
              <w:t xml:space="preserve"> </w:t>
            </w:r>
            <w:r w:rsidRPr="00F225A4">
              <w:rPr>
                <w:b/>
                <w:w w:val="115"/>
                <w:sz w:val="18"/>
              </w:rPr>
              <w:t>20</w:t>
            </w:r>
            <w:r w:rsidRPr="00F225A4">
              <w:rPr>
                <w:b/>
                <w:spacing w:val="25"/>
                <w:w w:val="115"/>
                <w:sz w:val="18"/>
              </w:rPr>
              <w:t xml:space="preserve"> </w:t>
            </w:r>
            <w:r w:rsidRPr="00F225A4">
              <w:rPr>
                <w:b/>
                <w:w w:val="115"/>
                <w:sz w:val="18"/>
              </w:rPr>
              <w:t>punti</w:t>
            </w:r>
          </w:p>
        </w:tc>
        <w:tc>
          <w:tcPr>
            <w:tcW w:w="4214" w:type="dxa"/>
          </w:tcPr>
          <w:p w:rsidR="007C13C9" w:rsidRPr="00F225A4" w:rsidRDefault="007C13C9" w:rsidP="001239A7">
            <w:pPr>
              <w:pStyle w:val="TableParagraph"/>
              <w:spacing w:before="8"/>
              <w:ind w:left="98"/>
              <w:rPr>
                <w:b/>
                <w:sz w:val="18"/>
              </w:rPr>
            </w:pPr>
            <w:r w:rsidRPr="00F225A4">
              <w:rPr>
                <w:b/>
                <w:w w:val="115"/>
                <w:sz w:val="18"/>
              </w:rPr>
              <w:t>Max</w:t>
            </w:r>
            <w:r w:rsidRPr="00F225A4">
              <w:rPr>
                <w:b/>
                <w:spacing w:val="22"/>
                <w:w w:val="115"/>
                <w:sz w:val="18"/>
              </w:rPr>
              <w:t xml:space="preserve"> </w:t>
            </w:r>
            <w:r>
              <w:rPr>
                <w:b/>
                <w:spacing w:val="22"/>
                <w:w w:val="115"/>
                <w:sz w:val="18"/>
              </w:rPr>
              <w:t>3</w:t>
            </w:r>
            <w:r>
              <w:rPr>
                <w:b/>
                <w:w w:val="115"/>
                <w:sz w:val="18"/>
              </w:rPr>
              <w:t>0</w:t>
            </w:r>
            <w:r w:rsidRPr="00F225A4">
              <w:rPr>
                <w:b/>
                <w:spacing w:val="27"/>
                <w:w w:val="115"/>
                <w:sz w:val="18"/>
              </w:rPr>
              <w:t xml:space="preserve"> </w:t>
            </w:r>
            <w:r w:rsidRPr="00F225A4">
              <w:rPr>
                <w:b/>
                <w:w w:val="115"/>
                <w:sz w:val="18"/>
              </w:rPr>
              <w:t>punti</w:t>
            </w:r>
          </w:p>
        </w:tc>
      </w:tr>
      <w:tr w:rsidR="00C92094" w:rsidTr="001239A7">
        <w:trPr>
          <w:trHeight w:val="2202"/>
          <w:jc w:val="center"/>
        </w:trPr>
        <w:tc>
          <w:tcPr>
            <w:tcW w:w="1994" w:type="dxa"/>
            <w:tcBorders>
              <w:bottom w:val="nil"/>
            </w:tcBorders>
          </w:tcPr>
          <w:p w:rsidR="00C92094" w:rsidRPr="00F225A4" w:rsidRDefault="00C92094" w:rsidP="00C92094">
            <w:pPr>
              <w:pStyle w:val="TableParagraph"/>
              <w:spacing w:line="276" w:lineRule="auto"/>
              <w:rPr>
                <w:sz w:val="17"/>
              </w:rPr>
            </w:pPr>
            <w:r w:rsidRPr="00F225A4">
              <w:rPr>
                <w:w w:val="110"/>
                <w:sz w:val="17"/>
              </w:rPr>
              <w:t>Esperienza</w:t>
            </w:r>
            <w:r w:rsidRPr="00F225A4">
              <w:rPr>
                <w:spacing w:val="14"/>
                <w:w w:val="110"/>
                <w:sz w:val="17"/>
              </w:rPr>
              <w:t xml:space="preserve"> </w:t>
            </w:r>
            <w:r w:rsidRPr="00F225A4">
              <w:rPr>
                <w:w w:val="110"/>
                <w:sz w:val="17"/>
              </w:rPr>
              <w:t>maturata</w:t>
            </w:r>
            <w:r w:rsidRPr="00F225A4">
              <w:rPr>
                <w:spacing w:val="-39"/>
                <w:w w:val="110"/>
                <w:sz w:val="17"/>
              </w:rPr>
              <w:t xml:space="preserve"> </w:t>
            </w:r>
            <w:r w:rsidRPr="00F225A4">
              <w:rPr>
                <w:w w:val="110"/>
                <w:sz w:val="17"/>
              </w:rPr>
              <w:t>nell’area</w:t>
            </w:r>
            <w:r w:rsidRPr="00F225A4">
              <w:rPr>
                <w:spacing w:val="1"/>
                <w:w w:val="110"/>
                <w:sz w:val="17"/>
              </w:rPr>
              <w:t xml:space="preserve"> </w:t>
            </w:r>
            <w:r w:rsidRPr="00F225A4">
              <w:rPr>
                <w:w w:val="110"/>
                <w:sz w:val="17"/>
              </w:rPr>
              <w:t>di</w:t>
            </w:r>
            <w:r w:rsidRPr="00F225A4">
              <w:rPr>
                <w:spacing w:val="1"/>
                <w:w w:val="110"/>
                <w:sz w:val="17"/>
              </w:rPr>
              <w:t xml:space="preserve"> </w:t>
            </w:r>
            <w:r w:rsidRPr="00F225A4">
              <w:rPr>
                <w:w w:val="110"/>
                <w:sz w:val="17"/>
              </w:rPr>
              <w:t>inquadramento</w:t>
            </w:r>
            <w:r w:rsidRPr="00F225A4">
              <w:rPr>
                <w:spacing w:val="1"/>
                <w:w w:val="110"/>
                <w:sz w:val="17"/>
              </w:rPr>
              <w:t xml:space="preserve"> </w:t>
            </w:r>
            <w:r w:rsidRPr="00F225A4">
              <w:rPr>
                <w:w w:val="110"/>
                <w:sz w:val="17"/>
              </w:rPr>
              <w:t>di</w:t>
            </w:r>
            <w:r w:rsidRPr="00F225A4">
              <w:rPr>
                <w:spacing w:val="1"/>
                <w:w w:val="110"/>
                <w:sz w:val="17"/>
              </w:rPr>
              <w:t xml:space="preserve"> </w:t>
            </w:r>
            <w:r w:rsidRPr="00F225A4">
              <w:rPr>
                <w:w w:val="110"/>
                <w:sz w:val="17"/>
              </w:rPr>
              <w:t>provenienza:</w:t>
            </w:r>
          </w:p>
          <w:p w:rsidR="00C92094" w:rsidRPr="00F225A4" w:rsidRDefault="00C92094" w:rsidP="00C92094">
            <w:pPr>
              <w:pStyle w:val="TableParagraph"/>
              <w:spacing w:before="109" w:line="273" w:lineRule="auto"/>
              <w:ind w:right="162"/>
              <w:rPr>
                <w:sz w:val="17"/>
              </w:rPr>
            </w:pPr>
            <w:r w:rsidRPr="00F225A4">
              <w:rPr>
                <w:w w:val="115"/>
                <w:sz w:val="17"/>
              </w:rPr>
              <w:t>0,</w:t>
            </w:r>
            <w:r>
              <w:rPr>
                <w:w w:val="115"/>
                <w:sz w:val="17"/>
              </w:rPr>
              <w:t>3</w:t>
            </w:r>
            <w:r w:rsidRPr="00F225A4">
              <w:rPr>
                <w:spacing w:val="6"/>
                <w:w w:val="115"/>
                <w:sz w:val="17"/>
              </w:rPr>
              <w:t xml:space="preserve"> </w:t>
            </w:r>
            <w:r w:rsidRPr="00F225A4">
              <w:rPr>
                <w:w w:val="115"/>
                <w:sz w:val="17"/>
              </w:rPr>
              <w:t>punti</w:t>
            </w:r>
            <w:r w:rsidRPr="00F225A4">
              <w:rPr>
                <w:spacing w:val="9"/>
                <w:w w:val="115"/>
                <w:sz w:val="17"/>
              </w:rPr>
              <w:t xml:space="preserve"> </w:t>
            </w:r>
            <w:r w:rsidRPr="00F225A4">
              <w:rPr>
                <w:w w:val="115"/>
                <w:sz w:val="17"/>
              </w:rPr>
              <w:t>per</w:t>
            </w:r>
            <w:r w:rsidRPr="00F225A4">
              <w:rPr>
                <w:spacing w:val="4"/>
                <w:w w:val="115"/>
                <w:sz w:val="17"/>
              </w:rPr>
              <w:t xml:space="preserve"> </w:t>
            </w:r>
            <w:r w:rsidRPr="00F225A4">
              <w:rPr>
                <w:w w:val="115"/>
                <w:sz w:val="17"/>
              </w:rPr>
              <w:t>ogni</w:t>
            </w:r>
            <w:r w:rsidRPr="00F225A4">
              <w:rPr>
                <w:spacing w:val="1"/>
                <w:w w:val="115"/>
                <w:sz w:val="17"/>
              </w:rPr>
              <w:t xml:space="preserve"> </w:t>
            </w:r>
            <w:r w:rsidRPr="00F225A4">
              <w:rPr>
                <w:w w:val="115"/>
                <w:sz w:val="17"/>
              </w:rPr>
              <w:t>mese</w:t>
            </w:r>
            <w:r w:rsidRPr="00F225A4">
              <w:rPr>
                <w:spacing w:val="7"/>
                <w:w w:val="115"/>
                <w:sz w:val="17"/>
              </w:rPr>
              <w:t xml:space="preserve"> </w:t>
            </w:r>
            <w:r w:rsidRPr="00F225A4">
              <w:rPr>
                <w:w w:val="115"/>
                <w:sz w:val="17"/>
              </w:rPr>
              <w:t>fino</w:t>
            </w:r>
            <w:r w:rsidRPr="00F225A4">
              <w:rPr>
                <w:spacing w:val="8"/>
                <w:w w:val="115"/>
                <w:sz w:val="17"/>
              </w:rPr>
              <w:t xml:space="preserve"> </w:t>
            </w:r>
            <w:r w:rsidRPr="00F225A4">
              <w:rPr>
                <w:w w:val="115"/>
                <w:sz w:val="17"/>
              </w:rPr>
              <w:t>ad</w:t>
            </w:r>
            <w:r w:rsidRPr="00F225A4">
              <w:rPr>
                <w:spacing w:val="11"/>
                <w:w w:val="115"/>
                <w:sz w:val="17"/>
              </w:rPr>
              <w:t xml:space="preserve"> </w:t>
            </w:r>
            <w:r w:rsidRPr="00F225A4">
              <w:rPr>
                <w:w w:val="115"/>
                <w:sz w:val="17"/>
              </w:rPr>
              <w:t>un</w:t>
            </w:r>
            <w:r w:rsidRPr="00F225A4">
              <w:rPr>
                <w:spacing w:val="1"/>
                <w:w w:val="115"/>
                <w:sz w:val="17"/>
              </w:rPr>
              <w:t xml:space="preserve"> </w:t>
            </w:r>
            <w:r w:rsidRPr="00F225A4">
              <w:rPr>
                <w:w w:val="115"/>
                <w:sz w:val="17"/>
              </w:rPr>
              <w:t>massimo</w:t>
            </w:r>
            <w:r w:rsidRPr="00F225A4">
              <w:rPr>
                <w:spacing w:val="-2"/>
                <w:w w:val="115"/>
                <w:sz w:val="17"/>
              </w:rPr>
              <w:t xml:space="preserve"> </w:t>
            </w:r>
            <w:r w:rsidRPr="00F225A4">
              <w:rPr>
                <w:w w:val="115"/>
                <w:sz w:val="17"/>
              </w:rPr>
              <w:t xml:space="preserve">di </w:t>
            </w:r>
            <w:r>
              <w:rPr>
                <w:w w:val="115"/>
                <w:sz w:val="17"/>
              </w:rPr>
              <w:t>5</w:t>
            </w:r>
            <w:r w:rsidRPr="00F225A4">
              <w:rPr>
                <w:w w:val="115"/>
                <w:sz w:val="17"/>
              </w:rPr>
              <w:t>0</w:t>
            </w:r>
            <w:r w:rsidRPr="00F225A4">
              <w:rPr>
                <w:spacing w:val="-1"/>
                <w:w w:val="115"/>
                <w:sz w:val="17"/>
              </w:rPr>
              <w:t xml:space="preserve"> </w:t>
            </w:r>
            <w:r w:rsidRPr="00F225A4">
              <w:rPr>
                <w:w w:val="115"/>
                <w:sz w:val="17"/>
              </w:rPr>
              <w:t>punti</w:t>
            </w:r>
          </w:p>
        </w:tc>
        <w:tc>
          <w:tcPr>
            <w:tcW w:w="2756" w:type="dxa"/>
            <w:tcBorders>
              <w:bottom w:val="nil"/>
            </w:tcBorders>
          </w:tcPr>
          <w:p w:rsidR="00C92094" w:rsidRPr="00112F7A" w:rsidRDefault="00C92094" w:rsidP="00397114">
            <w:pPr>
              <w:pStyle w:val="TableParagraph"/>
              <w:tabs>
                <w:tab w:val="left" w:pos="225"/>
              </w:tabs>
              <w:spacing w:before="108" w:line="273" w:lineRule="auto"/>
              <w:ind w:left="103" w:right="105"/>
              <w:rPr>
                <w:sz w:val="17"/>
              </w:rPr>
            </w:pPr>
            <w:r>
              <w:rPr>
                <w:sz w:val="17"/>
              </w:rPr>
              <w:t xml:space="preserve"> </w:t>
            </w:r>
          </w:p>
          <w:p w:rsidR="00C92094" w:rsidRPr="00F225A4" w:rsidRDefault="00C92094" w:rsidP="00C92094">
            <w:pPr>
              <w:pStyle w:val="TableParagraph"/>
              <w:numPr>
                <w:ilvl w:val="0"/>
                <w:numId w:val="11"/>
              </w:numPr>
              <w:tabs>
                <w:tab w:val="left" w:pos="225"/>
              </w:tabs>
              <w:spacing w:before="108" w:line="273" w:lineRule="auto"/>
              <w:ind w:right="105" w:firstLine="0"/>
              <w:rPr>
                <w:sz w:val="17"/>
              </w:rPr>
            </w:pPr>
            <w:r w:rsidRPr="00F225A4">
              <w:rPr>
                <w:w w:val="110"/>
                <w:sz w:val="17"/>
              </w:rPr>
              <w:t>diploma</w:t>
            </w:r>
            <w:r w:rsidRPr="00F225A4">
              <w:rPr>
                <w:spacing w:val="29"/>
                <w:w w:val="110"/>
                <w:sz w:val="17"/>
              </w:rPr>
              <w:t xml:space="preserve"> </w:t>
            </w:r>
            <w:r w:rsidRPr="00F225A4">
              <w:rPr>
                <w:w w:val="110"/>
                <w:sz w:val="17"/>
              </w:rPr>
              <w:t>di</w:t>
            </w:r>
            <w:r w:rsidRPr="00F225A4">
              <w:rPr>
                <w:spacing w:val="27"/>
                <w:w w:val="110"/>
                <w:sz w:val="17"/>
              </w:rPr>
              <w:t xml:space="preserve"> </w:t>
            </w:r>
            <w:r w:rsidRPr="00F225A4">
              <w:rPr>
                <w:w w:val="110"/>
                <w:sz w:val="17"/>
              </w:rPr>
              <w:t>scuola</w:t>
            </w:r>
            <w:r w:rsidRPr="00F225A4">
              <w:rPr>
                <w:spacing w:val="29"/>
                <w:w w:val="110"/>
                <w:sz w:val="17"/>
              </w:rPr>
              <w:t xml:space="preserve"> </w:t>
            </w:r>
            <w:r w:rsidRPr="00F225A4">
              <w:rPr>
                <w:w w:val="110"/>
                <w:sz w:val="17"/>
              </w:rPr>
              <w:t>secondaria</w:t>
            </w:r>
            <w:r w:rsidRPr="00F225A4">
              <w:rPr>
                <w:spacing w:val="-38"/>
                <w:w w:val="110"/>
                <w:sz w:val="17"/>
              </w:rPr>
              <w:t xml:space="preserve"> </w:t>
            </w:r>
            <w:r w:rsidRPr="00F225A4">
              <w:rPr>
                <w:w w:val="110"/>
                <w:sz w:val="17"/>
              </w:rPr>
              <w:t>di</w:t>
            </w:r>
            <w:r w:rsidRPr="00F225A4">
              <w:rPr>
                <w:spacing w:val="14"/>
                <w:w w:val="110"/>
                <w:sz w:val="17"/>
              </w:rPr>
              <w:t xml:space="preserve"> </w:t>
            </w:r>
            <w:r w:rsidRPr="00F225A4">
              <w:rPr>
                <w:w w:val="110"/>
                <w:sz w:val="17"/>
              </w:rPr>
              <w:t>secondo</w:t>
            </w:r>
            <w:r w:rsidRPr="00F225A4">
              <w:rPr>
                <w:spacing w:val="15"/>
                <w:w w:val="110"/>
                <w:sz w:val="17"/>
              </w:rPr>
              <w:t xml:space="preserve"> </w:t>
            </w:r>
            <w:r w:rsidRPr="00F225A4">
              <w:rPr>
                <w:w w:val="110"/>
                <w:sz w:val="17"/>
              </w:rPr>
              <w:t>grado:</w:t>
            </w:r>
            <w:r w:rsidRPr="00F225A4">
              <w:rPr>
                <w:spacing w:val="13"/>
                <w:w w:val="110"/>
                <w:sz w:val="17"/>
              </w:rPr>
              <w:t xml:space="preserve"> </w:t>
            </w:r>
            <w:r w:rsidRPr="00F225A4">
              <w:rPr>
                <w:w w:val="110"/>
                <w:sz w:val="17"/>
              </w:rPr>
              <w:t>punti</w:t>
            </w:r>
            <w:r>
              <w:rPr>
                <w:w w:val="110"/>
                <w:sz w:val="17"/>
              </w:rPr>
              <w:t xml:space="preserve"> 8</w:t>
            </w:r>
          </w:p>
          <w:p w:rsidR="00C92094" w:rsidRPr="00112F7A" w:rsidRDefault="00C92094" w:rsidP="007831DD">
            <w:pPr>
              <w:pStyle w:val="TableParagraph"/>
              <w:tabs>
                <w:tab w:val="left" w:pos="225"/>
              </w:tabs>
              <w:spacing w:before="114" w:line="273" w:lineRule="auto"/>
              <w:ind w:left="103" w:right="436"/>
              <w:rPr>
                <w:sz w:val="17"/>
              </w:rPr>
            </w:pPr>
          </w:p>
          <w:p w:rsidR="00C92094" w:rsidRPr="00F225A4" w:rsidRDefault="00C92094" w:rsidP="00C92094">
            <w:pPr>
              <w:pStyle w:val="TableParagraph"/>
              <w:numPr>
                <w:ilvl w:val="0"/>
                <w:numId w:val="11"/>
              </w:numPr>
              <w:tabs>
                <w:tab w:val="left" w:pos="225"/>
              </w:tabs>
              <w:spacing w:before="114" w:line="273" w:lineRule="auto"/>
              <w:ind w:right="436" w:firstLine="0"/>
              <w:rPr>
                <w:sz w:val="17"/>
              </w:rPr>
            </w:pPr>
            <w:r w:rsidRPr="00F225A4">
              <w:rPr>
                <w:w w:val="110"/>
                <w:sz w:val="17"/>
              </w:rPr>
              <w:t>laurea specialistica</w:t>
            </w:r>
            <w:r>
              <w:rPr>
                <w:w w:val="110"/>
                <w:sz w:val="17"/>
              </w:rPr>
              <w:t xml:space="preserve"> (</w:t>
            </w:r>
            <w:r w:rsidRPr="00F225A4">
              <w:rPr>
                <w:w w:val="110"/>
                <w:sz w:val="17"/>
              </w:rPr>
              <w:t>triennale</w:t>
            </w:r>
            <w:r>
              <w:rPr>
                <w:w w:val="110"/>
                <w:sz w:val="17"/>
              </w:rPr>
              <w:t>)</w:t>
            </w:r>
            <w:r w:rsidRPr="00F225A4">
              <w:rPr>
                <w:w w:val="110"/>
                <w:sz w:val="17"/>
              </w:rPr>
              <w:t>:</w:t>
            </w:r>
            <w:r w:rsidRPr="00F225A4">
              <w:rPr>
                <w:spacing w:val="15"/>
                <w:w w:val="110"/>
                <w:sz w:val="17"/>
              </w:rPr>
              <w:t xml:space="preserve"> </w:t>
            </w:r>
            <w:r w:rsidRPr="00F225A4">
              <w:rPr>
                <w:w w:val="110"/>
                <w:sz w:val="17"/>
              </w:rPr>
              <w:t>punti</w:t>
            </w:r>
            <w:r w:rsidRPr="00F225A4">
              <w:rPr>
                <w:spacing w:val="19"/>
                <w:w w:val="110"/>
                <w:sz w:val="17"/>
              </w:rPr>
              <w:t xml:space="preserve"> </w:t>
            </w:r>
            <w:r>
              <w:rPr>
                <w:spacing w:val="19"/>
                <w:w w:val="110"/>
                <w:sz w:val="17"/>
              </w:rPr>
              <w:t>10</w:t>
            </w:r>
          </w:p>
          <w:p w:rsidR="00C92094" w:rsidRPr="00F225A4" w:rsidRDefault="00C92094" w:rsidP="00C92094">
            <w:pPr>
              <w:pStyle w:val="TableParagraph"/>
              <w:tabs>
                <w:tab w:val="left" w:pos="225"/>
              </w:tabs>
              <w:spacing w:before="114" w:line="273" w:lineRule="auto"/>
              <w:ind w:right="784"/>
              <w:rPr>
                <w:sz w:val="17"/>
              </w:rPr>
            </w:pPr>
            <w:r>
              <w:rPr>
                <w:sz w:val="17"/>
              </w:rPr>
              <w:t>OPPURE</w:t>
            </w:r>
          </w:p>
        </w:tc>
        <w:tc>
          <w:tcPr>
            <w:tcW w:w="4214" w:type="dxa"/>
            <w:vMerge w:val="restart"/>
          </w:tcPr>
          <w:p w:rsidR="00C92094" w:rsidRDefault="00C92094" w:rsidP="00C92094">
            <w:pPr>
              <w:pStyle w:val="TableParagraph"/>
              <w:spacing w:line="276" w:lineRule="auto"/>
              <w:ind w:left="102" w:right="243"/>
              <w:rPr>
                <w:w w:val="110"/>
                <w:sz w:val="17"/>
              </w:rPr>
            </w:pPr>
            <w:r w:rsidRPr="00F225A4">
              <w:rPr>
                <w:w w:val="110"/>
                <w:sz w:val="17"/>
              </w:rPr>
              <w:t>Valutazione</w:t>
            </w:r>
            <w:r w:rsidRPr="00F225A4">
              <w:rPr>
                <w:spacing w:val="1"/>
                <w:w w:val="110"/>
                <w:sz w:val="17"/>
              </w:rPr>
              <w:t xml:space="preserve"> </w:t>
            </w:r>
            <w:r w:rsidRPr="00F225A4">
              <w:rPr>
                <w:w w:val="110"/>
                <w:sz w:val="17"/>
              </w:rPr>
              <w:t>delle</w:t>
            </w:r>
            <w:r w:rsidRPr="00F225A4">
              <w:rPr>
                <w:spacing w:val="1"/>
                <w:w w:val="110"/>
                <w:sz w:val="17"/>
              </w:rPr>
              <w:t xml:space="preserve"> </w:t>
            </w:r>
            <w:r w:rsidRPr="00F225A4">
              <w:rPr>
                <w:w w:val="110"/>
                <w:sz w:val="17"/>
              </w:rPr>
              <w:t>competenze</w:t>
            </w:r>
            <w:r w:rsidRPr="00F225A4">
              <w:rPr>
                <w:spacing w:val="28"/>
                <w:w w:val="110"/>
                <w:sz w:val="17"/>
              </w:rPr>
              <w:t xml:space="preserve"> </w:t>
            </w:r>
            <w:proofErr w:type="gramStart"/>
            <w:r w:rsidRPr="00F225A4">
              <w:rPr>
                <w:w w:val="110"/>
                <w:sz w:val="17"/>
              </w:rPr>
              <w:t>acquisite</w:t>
            </w:r>
            <w:r>
              <w:rPr>
                <w:w w:val="110"/>
                <w:sz w:val="17"/>
              </w:rPr>
              <w:t xml:space="preserve"> </w:t>
            </w:r>
            <w:r w:rsidRPr="00F225A4">
              <w:rPr>
                <w:spacing w:val="-39"/>
                <w:w w:val="110"/>
                <w:sz w:val="17"/>
              </w:rPr>
              <w:t xml:space="preserve"> </w:t>
            </w:r>
            <w:r w:rsidRPr="00F225A4">
              <w:rPr>
                <w:w w:val="110"/>
                <w:sz w:val="17"/>
              </w:rPr>
              <w:t>nei</w:t>
            </w:r>
            <w:proofErr w:type="gramEnd"/>
            <w:r w:rsidRPr="00F225A4">
              <w:rPr>
                <w:spacing w:val="15"/>
                <w:w w:val="110"/>
                <w:sz w:val="17"/>
              </w:rPr>
              <w:t xml:space="preserve"> </w:t>
            </w:r>
            <w:r w:rsidRPr="00F225A4">
              <w:rPr>
                <w:w w:val="110"/>
                <w:sz w:val="17"/>
              </w:rPr>
              <w:t>contesti</w:t>
            </w:r>
            <w:r w:rsidRPr="00F225A4">
              <w:rPr>
                <w:spacing w:val="11"/>
                <w:w w:val="110"/>
                <w:sz w:val="17"/>
              </w:rPr>
              <w:t xml:space="preserve"> </w:t>
            </w:r>
            <w:r w:rsidRPr="00F225A4">
              <w:rPr>
                <w:w w:val="110"/>
                <w:sz w:val="17"/>
              </w:rPr>
              <w:t>lavorativi</w:t>
            </w:r>
            <w:r w:rsidRPr="00F225A4">
              <w:rPr>
                <w:spacing w:val="-38"/>
                <w:w w:val="110"/>
                <w:sz w:val="17"/>
              </w:rPr>
              <w:t xml:space="preserve"> </w:t>
            </w:r>
            <w:r>
              <w:rPr>
                <w:spacing w:val="-38"/>
                <w:w w:val="110"/>
                <w:sz w:val="17"/>
              </w:rPr>
              <w:t xml:space="preserve">               </w:t>
            </w:r>
            <w:r w:rsidRPr="00F225A4">
              <w:rPr>
                <w:w w:val="110"/>
                <w:sz w:val="17"/>
              </w:rPr>
              <w:t>di</w:t>
            </w:r>
            <w:r w:rsidRPr="00F225A4">
              <w:rPr>
                <w:spacing w:val="15"/>
                <w:w w:val="110"/>
                <w:sz w:val="17"/>
              </w:rPr>
              <w:t xml:space="preserve"> </w:t>
            </w:r>
            <w:r w:rsidRPr="00F225A4">
              <w:rPr>
                <w:w w:val="110"/>
                <w:sz w:val="17"/>
              </w:rPr>
              <w:t>provenienza,</w:t>
            </w:r>
            <w:r w:rsidRPr="00F225A4">
              <w:rPr>
                <w:spacing w:val="13"/>
                <w:w w:val="110"/>
                <w:sz w:val="17"/>
              </w:rPr>
              <w:t xml:space="preserve"> </w:t>
            </w:r>
            <w:r w:rsidRPr="00F225A4">
              <w:rPr>
                <w:w w:val="110"/>
                <w:sz w:val="17"/>
              </w:rPr>
              <w:t>tra</w:t>
            </w:r>
            <w:r w:rsidRPr="00F225A4">
              <w:rPr>
                <w:spacing w:val="16"/>
                <w:w w:val="110"/>
                <w:sz w:val="17"/>
              </w:rPr>
              <w:t xml:space="preserve"> </w:t>
            </w:r>
            <w:r w:rsidRPr="00F225A4">
              <w:rPr>
                <w:w w:val="110"/>
                <w:sz w:val="17"/>
              </w:rPr>
              <w:t>le</w:t>
            </w:r>
            <w:r>
              <w:rPr>
                <w:w w:val="110"/>
                <w:sz w:val="17"/>
              </w:rPr>
              <w:t xml:space="preserve"> </w:t>
            </w:r>
            <w:r w:rsidRPr="00F225A4">
              <w:rPr>
                <w:spacing w:val="-38"/>
                <w:w w:val="110"/>
                <w:sz w:val="17"/>
              </w:rPr>
              <w:t xml:space="preserve"> </w:t>
            </w:r>
            <w:r>
              <w:rPr>
                <w:spacing w:val="-38"/>
                <w:w w:val="110"/>
                <w:sz w:val="17"/>
              </w:rPr>
              <w:t xml:space="preserve"> </w:t>
            </w:r>
            <w:r w:rsidRPr="00F225A4">
              <w:rPr>
                <w:w w:val="110"/>
                <w:sz w:val="17"/>
              </w:rPr>
              <w:t>quali</w:t>
            </w:r>
            <w:r w:rsidRPr="00F225A4">
              <w:rPr>
                <w:spacing w:val="1"/>
                <w:w w:val="110"/>
                <w:sz w:val="17"/>
              </w:rPr>
              <w:t xml:space="preserve"> </w:t>
            </w:r>
            <w:r w:rsidRPr="00F225A4">
              <w:rPr>
                <w:w w:val="110"/>
                <w:sz w:val="17"/>
              </w:rPr>
              <w:t>competenze</w:t>
            </w:r>
            <w:r w:rsidRPr="00F225A4">
              <w:rPr>
                <w:spacing w:val="1"/>
                <w:w w:val="110"/>
                <w:sz w:val="17"/>
              </w:rPr>
              <w:t xml:space="preserve"> </w:t>
            </w:r>
            <w:r w:rsidRPr="00F225A4">
              <w:rPr>
                <w:w w:val="110"/>
                <w:sz w:val="17"/>
              </w:rPr>
              <w:t>certificate e</w:t>
            </w:r>
            <w:r w:rsidRPr="00F225A4">
              <w:rPr>
                <w:spacing w:val="1"/>
                <w:w w:val="110"/>
                <w:sz w:val="17"/>
              </w:rPr>
              <w:t xml:space="preserve"> </w:t>
            </w:r>
            <w:r w:rsidRPr="00F225A4">
              <w:rPr>
                <w:w w:val="110"/>
                <w:sz w:val="17"/>
              </w:rPr>
              <w:t>incarichi</w:t>
            </w:r>
            <w:r w:rsidRPr="00F225A4">
              <w:rPr>
                <w:spacing w:val="1"/>
                <w:w w:val="110"/>
                <w:sz w:val="17"/>
              </w:rPr>
              <w:t xml:space="preserve"> </w:t>
            </w:r>
            <w:r w:rsidRPr="00F225A4">
              <w:rPr>
                <w:w w:val="110"/>
                <w:sz w:val="17"/>
              </w:rPr>
              <w:t>rivestiti</w:t>
            </w:r>
            <w:r>
              <w:rPr>
                <w:w w:val="110"/>
                <w:sz w:val="17"/>
              </w:rPr>
              <w:t xml:space="preserve"> </w:t>
            </w:r>
          </w:p>
          <w:p w:rsidR="00C92094" w:rsidRDefault="00C92094" w:rsidP="00C92094">
            <w:pPr>
              <w:pStyle w:val="TableParagraph"/>
              <w:spacing w:line="276" w:lineRule="auto"/>
              <w:ind w:left="102" w:right="243"/>
              <w:rPr>
                <w:w w:val="110"/>
                <w:sz w:val="17"/>
              </w:rPr>
            </w:pPr>
            <w:r w:rsidRPr="00F225A4">
              <w:rPr>
                <w:spacing w:val="-39"/>
                <w:w w:val="110"/>
                <w:sz w:val="17"/>
              </w:rPr>
              <w:t xml:space="preserve"> </w:t>
            </w:r>
            <w:r w:rsidRPr="00F225A4">
              <w:rPr>
                <w:w w:val="110"/>
                <w:sz w:val="17"/>
              </w:rPr>
              <w:t>(vedi</w:t>
            </w:r>
            <w:r w:rsidRPr="00F225A4">
              <w:rPr>
                <w:spacing w:val="9"/>
                <w:w w:val="110"/>
                <w:sz w:val="17"/>
              </w:rPr>
              <w:t xml:space="preserve"> </w:t>
            </w:r>
            <w:r w:rsidRPr="00F225A4">
              <w:rPr>
                <w:w w:val="110"/>
                <w:sz w:val="17"/>
              </w:rPr>
              <w:t>dettaglio)</w:t>
            </w:r>
          </w:p>
          <w:p w:rsidR="00C92094" w:rsidRDefault="00C92094" w:rsidP="00C92094">
            <w:pPr>
              <w:pStyle w:val="TableParagraph"/>
              <w:spacing w:line="276" w:lineRule="auto"/>
              <w:ind w:left="102" w:right="243"/>
              <w:rPr>
                <w:w w:val="110"/>
                <w:sz w:val="17"/>
              </w:rPr>
            </w:pPr>
          </w:p>
          <w:p w:rsidR="00C92094" w:rsidRPr="00F225A4" w:rsidRDefault="00C92094" w:rsidP="00C92094">
            <w:pPr>
              <w:pStyle w:val="TableParagraph"/>
              <w:spacing w:line="276" w:lineRule="auto"/>
              <w:ind w:left="102" w:right="243"/>
              <w:rPr>
                <w:sz w:val="17"/>
              </w:rPr>
            </w:pPr>
            <w:r w:rsidRPr="00F225A4">
              <w:rPr>
                <w:w w:val="110"/>
                <w:sz w:val="17"/>
              </w:rPr>
              <w:t>Attività</w:t>
            </w:r>
            <w:r w:rsidRPr="00F225A4">
              <w:rPr>
                <w:spacing w:val="1"/>
                <w:w w:val="110"/>
                <w:sz w:val="17"/>
              </w:rPr>
              <w:t xml:space="preserve"> </w:t>
            </w:r>
            <w:r w:rsidRPr="00F225A4">
              <w:rPr>
                <w:w w:val="110"/>
                <w:sz w:val="17"/>
              </w:rPr>
              <w:t>formative</w:t>
            </w:r>
            <w:r w:rsidRPr="00F225A4">
              <w:rPr>
                <w:w w:val="115"/>
                <w:sz w:val="17"/>
              </w:rPr>
              <w:t xml:space="preserve"> con</w:t>
            </w:r>
            <w:r w:rsidRPr="00F225A4">
              <w:rPr>
                <w:spacing w:val="8"/>
                <w:w w:val="115"/>
                <w:sz w:val="17"/>
              </w:rPr>
              <w:t xml:space="preserve"> </w:t>
            </w:r>
            <w:r w:rsidRPr="00F225A4">
              <w:rPr>
                <w:w w:val="115"/>
                <w:sz w:val="17"/>
              </w:rPr>
              <w:t>attestato</w:t>
            </w:r>
            <w:r w:rsidRPr="00F225A4">
              <w:rPr>
                <w:spacing w:val="1"/>
                <w:w w:val="110"/>
                <w:sz w:val="17"/>
              </w:rPr>
              <w:t xml:space="preserve"> </w:t>
            </w:r>
            <w:r w:rsidRPr="00F225A4">
              <w:rPr>
                <w:w w:val="110"/>
                <w:sz w:val="17"/>
              </w:rPr>
              <w:t>attinenti</w:t>
            </w:r>
            <w:r w:rsidRPr="00F225A4">
              <w:rPr>
                <w:spacing w:val="1"/>
                <w:w w:val="110"/>
                <w:sz w:val="17"/>
              </w:rPr>
              <w:t xml:space="preserve"> </w:t>
            </w:r>
            <w:r w:rsidRPr="00F225A4">
              <w:rPr>
                <w:w w:val="110"/>
                <w:sz w:val="17"/>
              </w:rPr>
              <w:t>alle</w:t>
            </w:r>
            <w:r w:rsidRPr="00F225A4">
              <w:rPr>
                <w:spacing w:val="1"/>
                <w:w w:val="110"/>
                <w:sz w:val="17"/>
              </w:rPr>
              <w:t xml:space="preserve"> </w:t>
            </w:r>
            <w:r w:rsidRPr="00F225A4">
              <w:rPr>
                <w:w w:val="110"/>
                <w:sz w:val="17"/>
              </w:rPr>
              <w:t>funzioni</w:t>
            </w:r>
            <w:r w:rsidRPr="00F225A4">
              <w:rPr>
                <w:spacing w:val="-39"/>
                <w:w w:val="110"/>
                <w:sz w:val="17"/>
              </w:rPr>
              <w:t xml:space="preserve"> </w:t>
            </w:r>
            <w:r w:rsidRPr="00F225A4">
              <w:rPr>
                <w:w w:val="110"/>
                <w:sz w:val="17"/>
              </w:rPr>
              <w:t>Istituzionali</w:t>
            </w:r>
            <w:r w:rsidRPr="00F225A4">
              <w:rPr>
                <w:spacing w:val="40"/>
                <w:w w:val="110"/>
                <w:sz w:val="17"/>
              </w:rPr>
              <w:t xml:space="preserve"> </w:t>
            </w:r>
            <w:r w:rsidRPr="00F225A4">
              <w:rPr>
                <w:w w:val="110"/>
                <w:sz w:val="17"/>
              </w:rPr>
              <w:t>dell’Ente</w:t>
            </w:r>
            <w:r>
              <w:rPr>
                <w:w w:val="110"/>
                <w:sz w:val="17"/>
              </w:rPr>
              <w:t xml:space="preserve"> (massimo 2 punti)</w:t>
            </w:r>
            <w:r w:rsidRPr="00F225A4">
              <w:rPr>
                <w:w w:val="110"/>
                <w:sz w:val="17"/>
              </w:rPr>
              <w:t>:</w:t>
            </w:r>
          </w:p>
          <w:p w:rsidR="00C92094" w:rsidRDefault="00C92094" w:rsidP="00C92094">
            <w:pPr>
              <w:pStyle w:val="TableParagraph"/>
              <w:spacing w:before="110" w:line="273" w:lineRule="auto"/>
              <w:ind w:left="102" w:right="151"/>
              <w:rPr>
                <w:w w:val="115"/>
                <w:sz w:val="17"/>
              </w:rPr>
            </w:pPr>
          </w:p>
          <w:p w:rsidR="00C92094" w:rsidRPr="00B86C0A" w:rsidRDefault="00C92094" w:rsidP="00C92094">
            <w:pPr>
              <w:pStyle w:val="TableParagraph"/>
              <w:spacing w:before="110" w:line="273" w:lineRule="auto"/>
              <w:ind w:left="102" w:right="151"/>
              <w:rPr>
                <w:w w:val="115"/>
                <w:sz w:val="17"/>
              </w:rPr>
            </w:pPr>
            <w:r w:rsidRPr="00B86C0A">
              <w:rPr>
                <w:w w:val="115"/>
                <w:sz w:val="17"/>
              </w:rPr>
              <w:t>1 punto per</w:t>
            </w:r>
            <w:r w:rsidRPr="00B86C0A">
              <w:rPr>
                <w:spacing w:val="9"/>
                <w:w w:val="115"/>
                <w:sz w:val="17"/>
              </w:rPr>
              <w:t xml:space="preserve"> </w:t>
            </w:r>
            <w:r w:rsidRPr="00B86C0A">
              <w:rPr>
                <w:w w:val="115"/>
                <w:sz w:val="17"/>
              </w:rPr>
              <w:t>ogni</w:t>
            </w:r>
            <w:r w:rsidRPr="00B86C0A">
              <w:rPr>
                <w:spacing w:val="1"/>
                <w:w w:val="115"/>
                <w:sz w:val="17"/>
              </w:rPr>
              <w:t xml:space="preserve"> </w:t>
            </w:r>
            <w:r w:rsidRPr="00B86C0A">
              <w:rPr>
                <w:spacing w:val="-1"/>
                <w:w w:val="115"/>
                <w:sz w:val="17"/>
              </w:rPr>
              <w:t xml:space="preserve">corso </w:t>
            </w:r>
            <w:r w:rsidRPr="00B86C0A">
              <w:rPr>
                <w:w w:val="115"/>
                <w:sz w:val="17"/>
              </w:rPr>
              <w:t xml:space="preserve">di formazione di   </w:t>
            </w:r>
            <w:r w:rsidRPr="00B86C0A">
              <w:rPr>
                <w:spacing w:val="-41"/>
                <w:w w:val="115"/>
                <w:sz w:val="17"/>
              </w:rPr>
              <w:t xml:space="preserve">        </w:t>
            </w:r>
            <w:r w:rsidRPr="00B86C0A">
              <w:rPr>
                <w:w w:val="115"/>
                <w:sz w:val="17"/>
              </w:rPr>
              <w:t>durata</w:t>
            </w:r>
            <w:r w:rsidRPr="00B86C0A">
              <w:rPr>
                <w:spacing w:val="-4"/>
                <w:w w:val="115"/>
                <w:sz w:val="17"/>
              </w:rPr>
              <w:t xml:space="preserve"> almeno pari</w:t>
            </w:r>
            <w:r w:rsidRPr="00B86C0A">
              <w:rPr>
                <w:w w:val="115"/>
                <w:sz w:val="17"/>
              </w:rPr>
              <w:t xml:space="preserve"> alle</w:t>
            </w:r>
            <w:r w:rsidRPr="00B86C0A">
              <w:rPr>
                <w:spacing w:val="-7"/>
                <w:w w:val="115"/>
                <w:sz w:val="17"/>
              </w:rPr>
              <w:t xml:space="preserve"> 2  </w:t>
            </w:r>
            <w:r w:rsidRPr="00B86C0A">
              <w:rPr>
                <w:spacing w:val="-40"/>
                <w:w w:val="115"/>
                <w:sz w:val="17"/>
              </w:rPr>
              <w:t xml:space="preserve"> </w:t>
            </w:r>
            <w:r w:rsidRPr="00B86C0A">
              <w:rPr>
                <w:w w:val="115"/>
                <w:sz w:val="17"/>
              </w:rPr>
              <w:t>ore</w:t>
            </w:r>
          </w:p>
          <w:p w:rsidR="00C92094" w:rsidRPr="00B86C0A" w:rsidRDefault="00C92094" w:rsidP="00C92094">
            <w:pPr>
              <w:pStyle w:val="TableParagraph"/>
              <w:spacing w:before="110" w:line="273" w:lineRule="auto"/>
              <w:ind w:left="102" w:right="151"/>
              <w:rPr>
                <w:w w:val="115"/>
                <w:sz w:val="17"/>
              </w:rPr>
            </w:pPr>
          </w:p>
          <w:p w:rsidR="00C92094" w:rsidRPr="00F225A4" w:rsidRDefault="00C92094" w:rsidP="00C92094">
            <w:pPr>
              <w:pStyle w:val="TableParagraph"/>
              <w:spacing w:before="116" w:line="276" w:lineRule="auto"/>
              <w:ind w:left="102" w:right="95"/>
              <w:rPr>
                <w:sz w:val="17"/>
              </w:rPr>
            </w:pPr>
            <w:r w:rsidRPr="00B86C0A">
              <w:rPr>
                <w:spacing w:val="1"/>
                <w:w w:val="110"/>
                <w:sz w:val="17"/>
              </w:rPr>
              <w:t xml:space="preserve">2 </w:t>
            </w:r>
            <w:r w:rsidRPr="00B86C0A">
              <w:rPr>
                <w:w w:val="110"/>
                <w:sz w:val="17"/>
              </w:rPr>
              <w:t>punti per ogni</w:t>
            </w:r>
            <w:r w:rsidRPr="00B86C0A">
              <w:rPr>
                <w:spacing w:val="1"/>
                <w:w w:val="110"/>
                <w:sz w:val="17"/>
              </w:rPr>
              <w:t xml:space="preserve"> </w:t>
            </w:r>
            <w:r w:rsidRPr="00B86C0A">
              <w:rPr>
                <w:w w:val="110"/>
                <w:sz w:val="17"/>
              </w:rPr>
              <w:t>corso</w:t>
            </w:r>
            <w:r w:rsidRPr="00B86C0A">
              <w:rPr>
                <w:spacing w:val="1"/>
                <w:w w:val="110"/>
                <w:sz w:val="17"/>
              </w:rPr>
              <w:t xml:space="preserve"> </w:t>
            </w:r>
            <w:r w:rsidRPr="00B86C0A">
              <w:rPr>
                <w:w w:val="110"/>
                <w:sz w:val="17"/>
              </w:rPr>
              <w:t>con</w:t>
            </w:r>
            <w:r w:rsidRPr="00B86C0A">
              <w:rPr>
                <w:spacing w:val="1"/>
                <w:w w:val="110"/>
                <w:sz w:val="17"/>
              </w:rPr>
              <w:t xml:space="preserve"> </w:t>
            </w:r>
            <w:r w:rsidRPr="00B86C0A">
              <w:rPr>
                <w:w w:val="110"/>
                <w:sz w:val="17"/>
              </w:rPr>
              <w:t>attestazione</w:t>
            </w:r>
            <w:r w:rsidRPr="00B86C0A">
              <w:rPr>
                <w:spacing w:val="1"/>
                <w:w w:val="110"/>
                <w:sz w:val="17"/>
              </w:rPr>
              <w:t xml:space="preserve"> </w:t>
            </w:r>
            <w:r w:rsidRPr="00B86C0A">
              <w:rPr>
                <w:w w:val="110"/>
                <w:sz w:val="17"/>
              </w:rPr>
              <w:t>del</w:t>
            </w:r>
            <w:r w:rsidRPr="00B86C0A">
              <w:rPr>
                <w:spacing w:val="1"/>
                <w:w w:val="110"/>
                <w:sz w:val="17"/>
              </w:rPr>
              <w:t xml:space="preserve"> </w:t>
            </w:r>
            <w:r w:rsidRPr="00B86C0A">
              <w:rPr>
                <w:w w:val="110"/>
                <w:sz w:val="17"/>
              </w:rPr>
              <w:t>superamento</w:t>
            </w:r>
            <w:r w:rsidRPr="00B86C0A">
              <w:rPr>
                <w:spacing w:val="20"/>
                <w:w w:val="110"/>
                <w:sz w:val="17"/>
              </w:rPr>
              <w:t xml:space="preserve"> </w:t>
            </w:r>
            <w:r w:rsidRPr="00B86C0A">
              <w:rPr>
                <w:w w:val="110"/>
                <w:sz w:val="17"/>
              </w:rPr>
              <w:t>di</w:t>
            </w:r>
            <w:r w:rsidRPr="00B86C0A">
              <w:rPr>
                <w:spacing w:val="25"/>
                <w:w w:val="110"/>
                <w:sz w:val="17"/>
              </w:rPr>
              <w:t xml:space="preserve"> </w:t>
            </w:r>
            <w:proofErr w:type="gramStart"/>
            <w:r w:rsidRPr="00B86C0A">
              <w:rPr>
                <w:w w:val="110"/>
                <w:sz w:val="17"/>
              </w:rPr>
              <w:t xml:space="preserve">esame </w:t>
            </w:r>
            <w:r w:rsidRPr="00B86C0A">
              <w:rPr>
                <w:spacing w:val="-38"/>
                <w:w w:val="110"/>
                <w:sz w:val="17"/>
              </w:rPr>
              <w:t xml:space="preserve"> </w:t>
            </w:r>
            <w:r w:rsidRPr="00B86C0A">
              <w:rPr>
                <w:w w:val="110"/>
                <w:sz w:val="17"/>
              </w:rPr>
              <w:t>finale</w:t>
            </w:r>
            <w:proofErr w:type="gramEnd"/>
          </w:p>
          <w:p w:rsidR="00C92094" w:rsidRPr="00F225A4" w:rsidRDefault="00C92094" w:rsidP="00C92094">
            <w:pPr>
              <w:pStyle w:val="TableParagraph"/>
              <w:spacing w:before="120" w:line="283" w:lineRule="auto"/>
              <w:ind w:left="102" w:right="314"/>
              <w:jc w:val="both"/>
              <w:rPr>
                <w:sz w:val="18"/>
              </w:rPr>
            </w:pPr>
          </w:p>
        </w:tc>
      </w:tr>
      <w:tr w:rsidR="00C92094" w:rsidTr="001239A7">
        <w:trPr>
          <w:trHeight w:val="789"/>
          <w:jc w:val="center"/>
        </w:trPr>
        <w:tc>
          <w:tcPr>
            <w:tcW w:w="1994" w:type="dxa"/>
            <w:tcBorders>
              <w:top w:val="nil"/>
              <w:bottom w:val="nil"/>
            </w:tcBorders>
          </w:tcPr>
          <w:p w:rsidR="00C92094" w:rsidRPr="00F225A4" w:rsidRDefault="00C92094" w:rsidP="00C92094">
            <w:pPr>
              <w:pStyle w:val="TableParagraph"/>
              <w:rPr>
                <w:sz w:val="18"/>
              </w:rPr>
            </w:pPr>
          </w:p>
        </w:tc>
        <w:tc>
          <w:tcPr>
            <w:tcW w:w="2756" w:type="dxa"/>
            <w:tcBorders>
              <w:top w:val="nil"/>
              <w:bottom w:val="nil"/>
            </w:tcBorders>
          </w:tcPr>
          <w:p w:rsidR="00C92094" w:rsidRDefault="00C92094" w:rsidP="00C92094">
            <w:pPr>
              <w:pStyle w:val="TableParagraph"/>
              <w:spacing w:before="64" w:line="276" w:lineRule="auto"/>
              <w:ind w:right="100"/>
              <w:rPr>
                <w:w w:val="110"/>
                <w:sz w:val="17"/>
              </w:rPr>
            </w:pPr>
            <w:r w:rsidRPr="00F225A4">
              <w:rPr>
                <w:w w:val="110"/>
                <w:sz w:val="17"/>
              </w:rPr>
              <w:t>-</w:t>
            </w:r>
            <w:r w:rsidRPr="00F225A4">
              <w:rPr>
                <w:spacing w:val="1"/>
                <w:w w:val="110"/>
                <w:sz w:val="17"/>
              </w:rPr>
              <w:t xml:space="preserve"> </w:t>
            </w:r>
            <w:r w:rsidRPr="00F225A4">
              <w:rPr>
                <w:w w:val="110"/>
                <w:sz w:val="17"/>
              </w:rPr>
              <w:t>laurea</w:t>
            </w:r>
            <w:r w:rsidRPr="00F225A4">
              <w:rPr>
                <w:spacing w:val="1"/>
                <w:w w:val="110"/>
                <w:sz w:val="17"/>
              </w:rPr>
              <w:t xml:space="preserve"> </w:t>
            </w:r>
            <w:r w:rsidRPr="00F225A4">
              <w:rPr>
                <w:w w:val="110"/>
                <w:sz w:val="17"/>
              </w:rPr>
              <w:t>magistrale</w:t>
            </w:r>
            <w:r>
              <w:rPr>
                <w:w w:val="110"/>
                <w:sz w:val="17"/>
              </w:rPr>
              <w:t>(biennale)</w:t>
            </w:r>
            <w:r w:rsidRPr="00F225A4">
              <w:rPr>
                <w:spacing w:val="1"/>
                <w:w w:val="110"/>
                <w:sz w:val="17"/>
              </w:rPr>
              <w:t xml:space="preserve"> </w:t>
            </w:r>
            <w:r w:rsidRPr="00F225A4">
              <w:rPr>
                <w:w w:val="110"/>
                <w:sz w:val="17"/>
              </w:rPr>
              <w:t>o</w:t>
            </w:r>
            <w:r w:rsidRPr="00F225A4">
              <w:rPr>
                <w:spacing w:val="1"/>
                <w:w w:val="110"/>
                <w:sz w:val="17"/>
              </w:rPr>
              <w:t xml:space="preserve"> </w:t>
            </w:r>
            <w:r w:rsidRPr="00F225A4">
              <w:rPr>
                <w:w w:val="110"/>
                <w:sz w:val="17"/>
              </w:rPr>
              <w:t>diploma</w:t>
            </w:r>
            <w:r w:rsidRPr="00F225A4">
              <w:rPr>
                <w:spacing w:val="1"/>
                <w:w w:val="110"/>
                <w:sz w:val="17"/>
              </w:rPr>
              <w:t xml:space="preserve"> </w:t>
            </w:r>
            <w:r w:rsidRPr="00F225A4">
              <w:rPr>
                <w:w w:val="110"/>
                <w:sz w:val="17"/>
              </w:rPr>
              <w:t>di</w:t>
            </w:r>
            <w:r w:rsidRPr="00F225A4">
              <w:rPr>
                <w:spacing w:val="1"/>
                <w:w w:val="110"/>
                <w:sz w:val="17"/>
              </w:rPr>
              <w:t xml:space="preserve"> </w:t>
            </w:r>
            <w:r w:rsidRPr="00F225A4">
              <w:rPr>
                <w:w w:val="110"/>
                <w:sz w:val="17"/>
              </w:rPr>
              <w:t>laurea</w:t>
            </w:r>
            <w:r w:rsidRPr="00F225A4">
              <w:rPr>
                <w:spacing w:val="1"/>
                <w:w w:val="110"/>
                <w:sz w:val="17"/>
              </w:rPr>
              <w:t xml:space="preserve"> </w:t>
            </w:r>
            <w:r w:rsidRPr="00F225A4">
              <w:rPr>
                <w:w w:val="110"/>
                <w:sz w:val="17"/>
              </w:rPr>
              <w:t>vecchio</w:t>
            </w:r>
            <w:r w:rsidRPr="00F225A4">
              <w:rPr>
                <w:spacing w:val="26"/>
                <w:w w:val="110"/>
                <w:sz w:val="17"/>
              </w:rPr>
              <w:t xml:space="preserve"> </w:t>
            </w:r>
            <w:r w:rsidRPr="00F225A4">
              <w:rPr>
                <w:w w:val="110"/>
                <w:sz w:val="17"/>
              </w:rPr>
              <w:t>ordinamento:</w:t>
            </w:r>
            <w:r w:rsidRPr="00F225A4">
              <w:rPr>
                <w:spacing w:val="21"/>
                <w:w w:val="110"/>
                <w:sz w:val="17"/>
              </w:rPr>
              <w:t xml:space="preserve"> </w:t>
            </w:r>
            <w:r w:rsidRPr="00F225A4">
              <w:rPr>
                <w:w w:val="110"/>
                <w:sz w:val="17"/>
              </w:rPr>
              <w:t>punti</w:t>
            </w:r>
            <w:r w:rsidRPr="00F225A4">
              <w:rPr>
                <w:spacing w:val="22"/>
                <w:w w:val="110"/>
                <w:sz w:val="17"/>
              </w:rPr>
              <w:t xml:space="preserve"> </w:t>
            </w:r>
            <w:r w:rsidRPr="00F225A4">
              <w:rPr>
                <w:w w:val="110"/>
                <w:sz w:val="17"/>
              </w:rPr>
              <w:t>1</w:t>
            </w:r>
            <w:r>
              <w:rPr>
                <w:w w:val="110"/>
                <w:sz w:val="17"/>
              </w:rPr>
              <w:t>5</w:t>
            </w:r>
          </w:p>
          <w:p w:rsidR="00C92094" w:rsidRPr="00F225A4" w:rsidRDefault="00C92094" w:rsidP="00C92094">
            <w:pPr>
              <w:pStyle w:val="TableParagraph"/>
              <w:spacing w:before="64" w:line="276" w:lineRule="auto"/>
              <w:ind w:right="100"/>
              <w:rPr>
                <w:sz w:val="17"/>
              </w:rPr>
            </w:pPr>
          </w:p>
        </w:tc>
        <w:tc>
          <w:tcPr>
            <w:tcW w:w="4214" w:type="dxa"/>
            <w:vMerge/>
            <w:tcBorders>
              <w:top w:val="nil"/>
            </w:tcBorders>
          </w:tcPr>
          <w:p w:rsidR="00C92094" w:rsidRPr="00F225A4" w:rsidRDefault="00C92094" w:rsidP="00C92094">
            <w:pPr>
              <w:rPr>
                <w:sz w:val="2"/>
                <w:szCs w:val="2"/>
              </w:rPr>
            </w:pPr>
          </w:p>
        </w:tc>
      </w:tr>
      <w:tr w:rsidR="00C92094" w:rsidTr="001239A7">
        <w:trPr>
          <w:trHeight w:val="558"/>
          <w:jc w:val="center"/>
        </w:trPr>
        <w:tc>
          <w:tcPr>
            <w:tcW w:w="1994" w:type="dxa"/>
            <w:tcBorders>
              <w:top w:val="nil"/>
              <w:bottom w:val="nil"/>
            </w:tcBorders>
          </w:tcPr>
          <w:p w:rsidR="00C92094" w:rsidRPr="00F225A4" w:rsidRDefault="00C92094" w:rsidP="00C92094">
            <w:pPr>
              <w:pStyle w:val="TableParagraph"/>
              <w:rPr>
                <w:sz w:val="18"/>
              </w:rPr>
            </w:pPr>
          </w:p>
        </w:tc>
        <w:tc>
          <w:tcPr>
            <w:tcW w:w="2756" w:type="dxa"/>
            <w:tcBorders>
              <w:top w:val="nil"/>
              <w:bottom w:val="nil"/>
            </w:tcBorders>
          </w:tcPr>
          <w:p w:rsidR="00C92094" w:rsidRPr="00F225A4" w:rsidRDefault="00C92094" w:rsidP="00C92094">
            <w:pPr>
              <w:pStyle w:val="TableParagraph"/>
              <w:spacing w:before="64" w:line="273" w:lineRule="auto"/>
              <w:rPr>
                <w:sz w:val="17"/>
              </w:rPr>
            </w:pPr>
            <w:r w:rsidRPr="00F225A4">
              <w:rPr>
                <w:w w:val="110"/>
                <w:sz w:val="17"/>
              </w:rPr>
              <w:t>- specializzazioni</w:t>
            </w:r>
            <w:r w:rsidRPr="00F225A4">
              <w:rPr>
                <w:spacing w:val="1"/>
                <w:w w:val="110"/>
                <w:sz w:val="17"/>
              </w:rPr>
              <w:t xml:space="preserve"> </w:t>
            </w:r>
            <w:r w:rsidRPr="00F225A4">
              <w:rPr>
                <w:w w:val="110"/>
                <w:sz w:val="17"/>
              </w:rPr>
              <w:t>post</w:t>
            </w:r>
            <w:r w:rsidRPr="00F225A4">
              <w:rPr>
                <w:spacing w:val="1"/>
                <w:w w:val="110"/>
                <w:sz w:val="17"/>
              </w:rPr>
              <w:t xml:space="preserve"> </w:t>
            </w:r>
            <w:r w:rsidRPr="00F225A4">
              <w:rPr>
                <w:w w:val="110"/>
                <w:sz w:val="17"/>
              </w:rPr>
              <w:t>laurea:</w:t>
            </w:r>
            <w:r w:rsidRPr="00F225A4">
              <w:rPr>
                <w:spacing w:val="-39"/>
                <w:w w:val="110"/>
                <w:sz w:val="17"/>
              </w:rPr>
              <w:t xml:space="preserve"> </w:t>
            </w:r>
            <w:r w:rsidRPr="00F225A4">
              <w:rPr>
                <w:w w:val="110"/>
                <w:sz w:val="17"/>
              </w:rPr>
              <w:t>punti</w:t>
            </w:r>
            <w:r w:rsidRPr="00F225A4">
              <w:rPr>
                <w:spacing w:val="14"/>
                <w:w w:val="110"/>
                <w:sz w:val="17"/>
              </w:rPr>
              <w:t xml:space="preserve"> </w:t>
            </w:r>
            <w:r w:rsidRPr="00F225A4">
              <w:rPr>
                <w:w w:val="110"/>
                <w:sz w:val="17"/>
              </w:rPr>
              <w:t>3</w:t>
            </w:r>
          </w:p>
        </w:tc>
        <w:tc>
          <w:tcPr>
            <w:tcW w:w="4214" w:type="dxa"/>
            <w:vMerge/>
            <w:tcBorders>
              <w:top w:val="nil"/>
            </w:tcBorders>
          </w:tcPr>
          <w:p w:rsidR="00C92094" w:rsidRPr="00F225A4" w:rsidRDefault="00C92094" w:rsidP="00C92094">
            <w:pPr>
              <w:rPr>
                <w:sz w:val="2"/>
                <w:szCs w:val="2"/>
              </w:rPr>
            </w:pPr>
          </w:p>
        </w:tc>
      </w:tr>
      <w:tr w:rsidR="00C92094" w:rsidTr="001239A7">
        <w:trPr>
          <w:trHeight w:val="407"/>
          <w:jc w:val="center"/>
        </w:trPr>
        <w:tc>
          <w:tcPr>
            <w:tcW w:w="1994" w:type="dxa"/>
            <w:tcBorders>
              <w:top w:val="nil"/>
            </w:tcBorders>
          </w:tcPr>
          <w:p w:rsidR="00C92094" w:rsidRPr="00F225A4" w:rsidRDefault="00C92094" w:rsidP="00C92094">
            <w:pPr>
              <w:pStyle w:val="TableParagraph"/>
              <w:rPr>
                <w:sz w:val="18"/>
              </w:rPr>
            </w:pPr>
          </w:p>
        </w:tc>
        <w:tc>
          <w:tcPr>
            <w:tcW w:w="2756" w:type="dxa"/>
            <w:tcBorders>
              <w:top w:val="nil"/>
            </w:tcBorders>
          </w:tcPr>
          <w:p w:rsidR="00C92094" w:rsidRPr="00F225A4" w:rsidRDefault="00C92094" w:rsidP="00C92094">
            <w:pPr>
              <w:pStyle w:val="TableParagraph"/>
              <w:spacing w:before="64"/>
              <w:rPr>
                <w:sz w:val="17"/>
              </w:rPr>
            </w:pPr>
            <w:r w:rsidRPr="00F225A4">
              <w:rPr>
                <w:w w:val="115"/>
                <w:sz w:val="17"/>
              </w:rPr>
              <w:t>-</w:t>
            </w:r>
            <w:r w:rsidRPr="00F225A4">
              <w:rPr>
                <w:spacing w:val="5"/>
                <w:w w:val="115"/>
                <w:sz w:val="17"/>
              </w:rPr>
              <w:t xml:space="preserve"> </w:t>
            </w:r>
            <w:r w:rsidRPr="00F225A4">
              <w:rPr>
                <w:w w:val="115"/>
                <w:sz w:val="17"/>
              </w:rPr>
              <w:t>master</w:t>
            </w:r>
            <w:r w:rsidRPr="00F225A4">
              <w:rPr>
                <w:spacing w:val="7"/>
                <w:w w:val="115"/>
                <w:sz w:val="17"/>
              </w:rPr>
              <w:t xml:space="preserve"> </w:t>
            </w:r>
            <w:r w:rsidRPr="00F225A4">
              <w:rPr>
                <w:w w:val="115"/>
                <w:sz w:val="17"/>
              </w:rPr>
              <w:t>post</w:t>
            </w:r>
            <w:r w:rsidRPr="00F225A4">
              <w:rPr>
                <w:spacing w:val="5"/>
                <w:w w:val="115"/>
                <w:sz w:val="17"/>
              </w:rPr>
              <w:t xml:space="preserve"> </w:t>
            </w:r>
            <w:r w:rsidRPr="00F225A4">
              <w:rPr>
                <w:w w:val="115"/>
                <w:sz w:val="17"/>
              </w:rPr>
              <w:t>laurea:</w:t>
            </w:r>
            <w:r w:rsidRPr="00F225A4">
              <w:rPr>
                <w:spacing w:val="5"/>
                <w:w w:val="115"/>
                <w:sz w:val="17"/>
              </w:rPr>
              <w:t xml:space="preserve"> </w:t>
            </w:r>
            <w:r w:rsidRPr="00F225A4">
              <w:rPr>
                <w:w w:val="115"/>
                <w:sz w:val="17"/>
              </w:rPr>
              <w:t>punti</w:t>
            </w:r>
            <w:r w:rsidRPr="00F225A4">
              <w:rPr>
                <w:spacing w:val="3"/>
                <w:w w:val="115"/>
                <w:sz w:val="17"/>
              </w:rPr>
              <w:t xml:space="preserve"> </w:t>
            </w:r>
            <w:r w:rsidRPr="00F225A4">
              <w:rPr>
                <w:w w:val="115"/>
                <w:sz w:val="17"/>
              </w:rPr>
              <w:t>3</w:t>
            </w:r>
          </w:p>
        </w:tc>
        <w:tc>
          <w:tcPr>
            <w:tcW w:w="4214" w:type="dxa"/>
            <w:vMerge/>
            <w:tcBorders>
              <w:top w:val="nil"/>
            </w:tcBorders>
          </w:tcPr>
          <w:p w:rsidR="00C92094" w:rsidRPr="00F225A4" w:rsidRDefault="00C92094" w:rsidP="00C92094">
            <w:pPr>
              <w:rPr>
                <w:sz w:val="2"/>
                <w:szCs w:val="2"/>
              </w:rPr>
            </w:pPr>
          </w:p>
        </w:tc>
      </w:tr>
    </w:tbl>
    <w:p w:rsidR="007C13C9" w:rsidRDefault="007C13C9" w:rsidP="007C13C9">
      <w:pPr>
        <w:pStyle w:val="Corpotesto"/>
        <w:spacing w:before="11"/>
        <w:rPr>
          <w:sz w:val="25"/>
        </w:rPr>
      </w:pPr>
    </w:p>
    <w:p w:rsidR="007C13C9" w:rsidRDefault="007C13C9" w:rsidP="007C13C9">
      <w:pPr>
        <w:spacing w:before="105"/>
        <w:ind w:left="103"/>
        <w:rPr>
          <w:b/>
          <w:w w:val="115"/>
          <w:sz w:val="18"/>
        </w:rPr>
      </w:pPr>
    </w:p>
    <w:p w:rsidR="007C13C9" w:rsidRDefault="007C13C9" w:rsidP="007C13C9">
      <w:pPr>
        <w:spacing w:before="105"/>
        <w:ind w:left="103"/>
        <w:rPr>
          <w:b/>
          <w:w w:val="115"/>
          <w:sz w:val="18"/>
        </w:rPr>
      </w:pPr>
    </w:p>
    <w:p w:rsidR="007C13C9" w:rsidRDefault="007C13C9" w:rsidP="007C13C9">
      <w:pPr>
        <w:spacing w:before="105"/>
        <w:ind w:left="103"/>
        <w:rPr>
          <w:b/>
          <w:w w:val="115"/>
          <w:sz w:val="18"/>
        </w:rPr>
      </w:pPr>
    </w:p>
    <w:p w:rsidR="007C13C9" w:rsidRDefault="007C13C9" w:rsidP="007C13C9">
      <w:pPr>
        <w:spacing w:before="105"/>
        <w:ind w:left="103"/>
        <w:rPr>
          <w:sz w:val="18"/>
        </w:rPr>
      </w:pPr>
      <w:r>
        <w:rPr>
          <w:b/>
          <w:w w:val="115"/>
          <w:sz w:val="18"/>
        </w:rPr>
        <w:br w:type="page"/>
      </w:r>
      <w:r>
        <w:rPr>
          <w:b/>
          <w:w w:val="115"/>
          <w:sz w:val="18"/>
        </w:rPr>
        <w:lastRenderedPageBreak/>
        <w:t>C</w:t>
      </w:r>
      <w:r>
        <w:rPr>
          <w:b/>
          <w:spacing w:val="25"/>
          <w:w w:val="115"/>
          <w:sz w:val="18"/>
        </w:rPr>
        <w:t xml:space="preserve"> </w:t>
      </w:r>
      <w:r>
        <w:rPr>
          <w:b/>
          <w:w w:val="115"/>
          <w:sz w:val="18"/>
        </w:rPr>
        <w:t>–</w:t>
      </w:r>
      <w:r>
        <w:rPr>
          <w:b/>
          <w:spacing w:val="28"/>
          <w:w w:val="115"/>
          <w:sz w:val="18"/>
        </w:rPr>
        <w:t xml:space="preserve"> </w:t>
      </w:r>
      <w:r>
        <w:rPr>
          <w:b/>
          <w:w w:val="115"/>
          <w:sz w:val="18"/>
        </w:rPr>
        <w:t>Competenze</w:t>
      </w:r>
      <w:r>
        <w:rPr>
          <w:b/>
          <w:spacing w:val="23"/>
          <w:w w:val="115"/>
          <w:sz w:val="18"/>
        </w:rPr>
        <w:t xml:space="preserve"> </w:t>
      </w:r>
      <w:r>
        <w:rPr>
          <w:b/>
          <w:w w:val="115"/>
          <w:sz w:val="18"/>
        </w:rPr>
        <w:t>professionali</w:t>
      </w:r>
      <w:r>
        <w:rPr>
          <w:b/>
          <w:spacing w:val="25"/>
          <w:w w:val="115"/>
          <w:sz w:val="18"/>
        </w:rPr>
        <w:t xml:space="preserve"> </w:t>
      </w:r>
      <w:r>
        <w:rPr>
          <w:w w:val="115"/>
          <w:sz w:val="18"/>
        </w:rPr>
        <w:t>[</w:t>
      </w:r>
      <w:r>
        <w:rPr>
          <w:i/>
          <w:w w:val="115"/>
          <w:sz w:val="18"/>
        </w:rPr>
        <w:t>dettaglio</w:t>
      </w:r>
      <w:r>
        <w:rPr>
          <w:w w:val="115"/>
          <w:sz w:val="18"/>
        </w:rPr>
        <w:t>]</w:t>
      </w:r>
    </w:p>
    <w:p w:rsidR="007C13C9" w:rsidRDefault="007C13C9" w:rsidP="007C13C9">
      <w:pPr>
        <w:pStyle w:val="Corpotesto"/>
        <w:spacing w:before="7"/>
        <w:rPr>
          <w:sz w:val="12"/>
        </w:rPr>
      </w:pPr>
    </w:p>
    <w:tbl>
      <w:tblPr>
        <w:tblW w:w="9956"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28"/>
        <w:gridCol w:w="3905"/>
        <w:gridCol w:w="3923"/>
      </w:tblGrid>
      <w:tr w:rsidR="007C13C9" w:rsidTr="00B628A8">
        <w:trPr>
          <w:trHeight w:val="220"/>
        </w:trPr>
        <w:tc>
          <w:tcPr>
            <w:tcW w:w="2128" w:type="dxa"/>
          </w:tcPr>
          <w:p w:rsidR="007C13C9" w:rsidRPr="00F225A4" w:rsidRDefault="007C13C9" w:rsidP="001239A7">
            <w:pPr>
              <w:pStyle w:val="TableParagraph"/>
              <w:spacing w:before="6" w:line="194" w:lineRule="exact"/>
              <w:rPr>
                <w:b/>
                <w:sz w:val="18"/>
              </w:rPr>
            </w:pPr>
            <w:r w:rsidRPr="00F225A4">
              <w:rPr>
                <w:b/>
                <w:w w:val="115"/>
                <w:sz w:val="18"/>
              </w:rPr>
              <w:t>Tipologia</w:t>
            </w:r>
          </w:p>
        </w:tc>
        <w:tc>
          <w:tcPr>
            <w:tcW w:w="3905" w:type="dxa"/>
          </w:tcPr>
          <w:p w:rsidR="007C13C9" w:rsidRPr="00F225A4" w:rsidRDefault="007C13C9" w:rsidP="001239A7">
            <w:pPr>
              <w:pStyle w:val="TableParagraph"/>
              <w:spacing w:before="6" w:line="194" w:lineRule="exact"/>
              <w:ind w:left="98"/>
              <w:rPr>
                <w:b/>
                <w:sz w:val="18"/>
              </w:rPr>
            </w:pPr>
            <w:r w:rsidRPr="00F225A4">
              <w:rPr>
                <w:b/>
                <w:w w:val="115"/>
                <w:sz w:val="18"/>
              </w:rPr>
              <w:t>Descrizione</w:t>
            </w:r>
          </w:p>
        </w:tc>
        <w:tc>
          <w:tcPr>
            <w:tcW w:w="3923" w:type="dxa"/>
          </w:tcPr>
          <w:p w:rsidR="007C13C9" w:rsidRPr="00F225A4" w:rsidRDefault="007C13C9" w:rsidP="001239A7">
            <w:pPr>
              <w:pStyle w:val="TableParagraph"/>
              <w:spacing w:before="6" w:line="194" w:lineRule="exact"/>
              <w:ind w:left="99"/>
              <w:rPr>
                <w:b/>
                <w:sz w:val="18"/>
              </w:rPr>
            </w:pPr>
            <w:r w:rsidRPr="00F225A4">
              <w:rPr>
                <w:b/>
                <w:w w:val="115"/>
                <w:sz w:val="18"/>
              </w:rPr>
              <w:t>Punteggio</w:t>
            </w:r>
          </w:p>
        </w:tc>
      </w:tr>
      <w:tr w:rsidR="007C13C9" w:rsidTr="00B628A8">
        <w:trPr>
          <w:trHeight w:val="661"/>
        </w:trPr>
        <w:tc>
          <w:tcPr>
            <w:tcW w:w="2128" w:type="dxa"/>
          </w:tcPr>
          <w:p w:rsidR="007C13C9" w:rsidRPr="00F225A4" w:rsidRDefault="007C13C9" w:rsidP="001239A7">
            <w:pPr>
              <w:pStyle w:val="TableParagraph"/>
              <w:spacing w:before="6" w:line="252" w:lineRule="auto"/>
              <w:rPr>
                <w:sz w:val="18"/>
              </w:rPr>
            </w:pPr>
            <w:r w:rsidRPr="00F225A4">
              <w:rPr>
                <w:w w:val="115"/>
                <w:sz w:val="18"/>
                <w:u w:val="single"/>
              </w:rPr>
              <w:t>Conoscenze</w:t>
            </w:r>
            <w:r w:rsidRPr="00F225A4">
              <w:rPr>
                <w:spacing w:val="1"/>
                <w:w w:val="115"/>
                <w:sz w:val="18"/>
              </w:rPr>
              <w:t xml:space="preserve"> </w:t>
            </w:r>
            <w:r w:rsidRPr="00F225A4">
              <w:rPr>
                <w:w w:val="115"/>
                <w:sz w:val="18"/>
                <w:u w:val="single"/>
              </w:rPr>
              <w:t>informatiche</w:t>
            </w:r>
          </w:p>
        </w:tc>
        <w:tc>
          <w:tcPr>
            <w:tcW w:w="3905" w:type="dxa"/>
          </w:tcPr>
          <w:p w:rsidR="007C13C9" w:rsidRPr="00F225A4" w:rsidRDefault="007C13C9" w:rsidP="001239A7">
            <w:pPr>
              <w:pStyle w:val="TableParagraph"/>
              <w:tabs>
                <w:tab w:val="left" w:pos="1782"/>
                <w:tab w:val="left" w:pos="3472"/>
              </w:tabs>
              <w:spacing w:line="220" w:lineRule="exact"/>
              <w:ind w:left="98" w:right="91"/>
              <w:jc w:val="both"/>
              <w:rPr>
                <w:sz w:val="18"/>
              </w:rPr>
            </w:pPr>
            <w:r w:rsidRPr="00F225A4">
              <w:rPr>
                <w:w w:val="115"/>
                <w:sz w:val="18"/>
              </w:rPr>
              <w:t>Competenze</w:t>
            </w:r>
            <w:r w:rsidRPr="00F225A4">
              <w:rPr>
                <w:w w:val="115"/>
                <w:sz w:val="18"/>
              </w:rPr>
              <w:tab/>
            </w:r>
            <w:r w:rsidRPr="002979D2">
              <w:rPr>
                <w:w w:val="115"/>
                <w:sz w:val="18"/>
              </w:rPr>
              <w:t>riconosciute</w:t>
            </w:r>
            <w:r w:rsidRPr="002979D2">
              <w:rPr>
                <w:w w:val="115"/>
                <w:sz w:val="18"/>
              </w:rPr>
              <w:tab/>
              <w:t>con</w:t>
            </w:r>
            <w:r w:rsidRPr="002979D2">
              <w:rPr>
                <w:spacing w:val="-44"/>
                <w:w w:val="115"/>
                <w:sz w:val="18"/>
              </w:rPr>
              <w:t xml:space="preserve"> </w:t>
            </w:r>
            <w:r w:rsidRPr="002979D2">
              <w:rPr>
                <w:w w:val="115"/>
                <w:sz w:val="18"/>
              </w:rPr>
              <w:t>certificazione</w:t>
            </w:r>
            <w:r w:rsidRPr="002979D2">
              <w:rPr>
                <w:spacing w:val="1"/>
                <w:w w:val="115"/>
                <w:sz w:val="18"/>
              </w:rPr>
              <w:t xml:space="preserve"> </w:t>
            </w:r>
            <w:r w:rsidRPr="002979D2">
              <w:rPr>
                <w:w w:val="115"/>
                <w:sz w:val="18"/>
              </w:rPr>
              <w:t>(ECDL/ICDL,</w:t>
            </w:r>
            <w:r w:rsidRPr="002979D2">
              <w:rPr>
                <w:spacing w:val="1"/>
                <w:w w:val="115"/>
                <w:sz w:val="18"/>
              </w:rPr>
              <w:t xml:space="preserve"> </w:t>
            </w:r>
            <w:proofErr w:type="spellStart"/>
            <w:r w:rsidRPr="002979D2">
              <w:rPr>
                <w:w w:val="115"/>
                <w:sz w:val="18"/>
              </w:rPr>
              <w:t>Pekit</w:t>
            </w:r>
            <w:proofErr w:type="spellEnd"/>
            <w:r w:rsidRPr="002979D2">
              <w:rPr>
                <w:spacing w:val="1"/>
                <w:w w:val="115"/>
                <w:sz w:val="18"/>
              </w:rPr>
              <w:t xml:space="preserve"> </w:t>
            </w:r>
            <w:proofErr w:type="spellStart"/>
            <w:r w:rsidRPr="002979D2">
              <w:rPr>
                <w:w w:val="115"/>
                <w:sz w:val="18"/>
              </w:rPr>
              <w:t>expert</w:t>
            </w:r>
            <w:proofErr w:type="spellEnd"/>
            <w:r w:rsidRPr="002979D2">
              <w:rPr>
                <w:w w:val="115"/>
                <w:sz w:val="18"/>
              </w:rPr>
              <w:t>,</w:t>
            </w:r>
            <w:r w:rsidRPr="002979D2">
              <w:rPr>
                <w:spacing w:val="-43"/>
                <w:w w:val="115"/>
                <w:sz w:val="18"/>
              </w:rPr>
              <w:t xml:space="preserve"> </w:t>
            </w:r>
            <w:r w:rsidRPr="002979D2">
              <w:rPr>
                <w:w w:val="115"/>
                <w:sz w:val="18"/>
              </w:rPr>
              <w:t>EIPASS)</w:t>
            </w:r>
          </w:p>
        </w:tc>
        <w:tc>
          <w:tcPr>
            <w:tcW w:w="3923" w:type="dxa"/>
          </w:tcPr>
          <w:p w:rsidR="007C13C9" w:rsidRPr="00F225A4" w:rsidRDefault="007C13C9" w:rsidP="001239A7">
            <w:pPr>
              <w:pStyle w:val="TableParagraph"/>
              <w:spacing w:before="6" w:line="252" w:lineRule="auto"/>
              <w:ind w:left="101"/>
              <w:rPr>
                <w:sz w:val="18"/>
              </w:rPr>
            </w:pPr>
            <w:r w:rsidRPr="00F225A4">
              <w:rPr>
                <w:w w:val="115"/>
                <w:sz w:val="18"/>
              </w:rPr>
              <w:t>da</w:t>
            </w:r>
            <w:r w:rsidRPr="00F225A4">
              <w:rPr>
                <w:spacing w:val="1"/>
                <w:w w:val="115"/>
                <w:sz w:val="18"/>
              </w:rPr>
              <w:t xml:space="preserve"> </w:t>
            </w:r>
            <w:r w:rsidRPr="00F225A4">
              <w:rPr>
                <w:w w:val="115"/>
                <w:sz w:val="18"/>
              </w:rPr>
              <w:t>2</w:t>
            </w:r>
            <w:r w:rsidRPr="00F225A4">
              <w:rPr>
                <w:spacing w:val="1"/>
                <w:w w:val="115"/>
                <w:sz w:val="18"/>
              </w:rPr>
              <w:t xml:space="preserve"> </w:t>
            </w:r>
            <w:r w:rsidRPr="00F225A4">
              <w:rPr>
                <w:w w:val="115"/>
                <w:sz w:val="18"/>
              </w:rPr>
              <w:t>a</w:t>
            </w:r>
            <w:r w:rsidRPr="00F225A4">
              <w:rPr>
                <w:spacing w:val="1"/>
                <w:w w:val="115"/>
                <w:sz w:val="18"/>
              </w:rPr>
              <w:t xml:space="preserve"> </w:t>
            </w:r>
            <w:r>
              <w:rPr>
                <w:spacing w:val="1"/>
                <w:w w:val="115"/>
                <w:sz w:val="18"/>
              </w:rPr>
              <w:t>4</w:t>
            </w:r>
            <w:r w:rsidRPr="00F225A4">
              <w:rPr>
                <w:spacing w:val="1"/>
                <w:w w:val="115"/>
                <w:sz w:val="18"/>
              </w:rPr>
              <w:t xml:space="preserve"> </w:t>
            </w:r>
            <w:r w:rsidRPr="00F225A4">
              <w:rPr>
                <w:w w:val="115"/>
                <w:sz w:val="18"/>
              </w:rPr>
              <w:t xml:space="preserve">punti </w:t>
            </w:r>
            <w:proofErr w:type="gramStart"/>
            <w:r w:rsidRPr="00F225A4">
              <w:rPr>
                <w:w w:val="115"/>
                <w:sz w:val="18"/>
              </w:rPr>
              <w:t>in</w:t>
            </w:r>
            <w:r>
              <w:rPr>
                <w:w w:val="115"/>
                <w:sz w:val="18"/>
              </w:rPr>
              <w:t xml:space="preserve"> </w:t>
            </w:r>
            <w:r w:rsidRPr="00F225A4">
              <w:rPr>
                <w:spacing w:val="-43"/>
                <w:w w:val="115"/>
                <w:sz w:val="18"/>
              </w:rPr>
              <w:t xml:space="preserve"> </w:t>
            </w:r>
            <w:r w:rsidRPr="00F225A4">
              <w:rPr>
                <w:w w:val="115"/>
                <w:sz w:val="18"/>
              </w:rPr>
              <w:t>relazione</w:t>
            </w:r>
            <w:proofErr w:type="gramEnd"/>
            <w:r w:rsidRPr="00F225A4">
              <w:rPr>
                <w:spacing w:val="13"/>
                <w:w w:val="115"/>
                <w:sz w:val="18"/>
              </w:rPr>
              <w:t xml:space="preserve"> </w:t>
            </w:r>
            <w:r w:rsidRPr="00F225A4">
              <w:rPr>
                <w:w w:val="115"/>
                <w:sz w:val="18"/>
              </w:rPr>
              <w:t>al</w:t>
            </w:r>
            <w:r w:rsidRPr="00F225A4">
              <w:rPr>
                <w:spacing w:val="13"/>
                <w:w w:val="115"/>
                <w:sz w:val="18"/>
              </w:rPr>
              <w:t xml:space="preserve"> </w:t>
            </w:r>
            <w:r w:rsidRPr="00F225A4">
              <w:rPr>
                <w:w w:val="115"/>
                <w:sz w:val="18"/>
              </w:rPr>
              <w:t>profilo</w:t>
            </w:r>
            <w:r w:rsidRPr="00F225A4">
              <w:rPr>
                <w:spacing w:val="15"/>
                <w:w w:val="115"/>
                <w:sz w:val="18"/>
              </w:rPr>
              <w:t xml:space="preserve"> </w:t>
            </w:r>
            <w:r w:rsidRPr="00F225A4">
              <w:rPr>
                <w:w w:val="115"/>
                <w:sz w:val="18"/>
              </w:rPr>
              <w:t>ricercato</w:t>
            </w:r>
            <w:r>
              <w:rPr>
                <w:w w:val="115"/>
                <w:sz w:val="18"/>
              </w:rPr>
              <w:t xml:space="preserve"> per massimo 1 modulo</w:t>
            </w:r>
          </w:p>
        </w:tc>
      </w:tr>
      <w:tr w:rsidR="007C13C9" w:rsidTr="00B628A8">
        <w:trPr>
          <w:trHeight w:val="221"/>
        </w:trPr>
        <w:tc>
          <w:tcPr>
            <w:tcW w:w="2128" w:type="dxa"/>
            <w:tcBorders>
              <w:bottom w:val="nil"/>
            </w:tcBorders>
          </w:tcPr>
          <w:p w:rsidR="007C13C9" w:rsidRPr="00F225A4" w:rsidRDefault="007C13C9" w:rsidP="001239A7">
            <w:pPr>
              <w:pStyle w:val="TableParagraph"/>
              <w:spacing w:before="6" w:line="195" w:lineRule="exact"/>
              <w:rPr>
                <w:sz w:val="18"/>
              </w:rPr>
            </w:pPr>
          </w:p>
        </w:tc>
        <w:tc>
          <w:tcPr>
            <w:tcW w:w="3905" w:type="dxa"/>
            <w:tcBorders>
              <w:bottom w:val="nil"/>
            </w:tcBorders>
          </w:tcPr>
          <w:p w:rsidR="007C13C9" w:rsidRPr="00F225A4" w:rsidRDefault="007C13C9" w:rsidP="001239A7">
            <w:pPr>
              <w:pStyle w:val="TableParagraph"/>
              <w:spacing w:before="6" w:line="195" w:lineRule="exact"/>
              <w:ind w:left="98"/>
              <w:rPr>
                <w:sz w:val="18"/>
              </w:rPr>
            </w:pPr>
          </w:p>
        </w:tc>
        <w:tc>
          <w:tcPr>
            <w:tcW w:w="3923" w:type="dxa"/>
            <w:tcBorders>
              <w:bottom w:val="nil"/>
            </w:tcBorders>
          </w:tcPr>
          <w:p w:rsidR="007C13C9" w:rsidRPr="00F225A4" w:rsidRDefault="007C13C9" w:rsidP="001239A7">
            <w:pPr>
              <w:pStyle w:val="TableParagraph"/>
              <w:spacing w:before="6" w:line="195" w:lineRule="exact"/>
              <w:ind w:left="101"/>
              <w:rPr>
                <w:sz w:val="18"/>
              </w:rPr>
            </w:pPr>
          </w:p>
        </w:tc>
      </w:tr>
      <w:tr w:rsidR="007C13C9" w:rsidTr="00B628A8">
        <w:trPr>
          <w:trHeight w:val="220"/>
        </w:trPr>
        <w:tc>
          <w:tcPr>
            <w:tcW w:w="2128" w:type="dxa"/>
            <w:tcBorders>
              <w:top w:val="nil"/>
              <w:bottom w:val="nil"/>
            </w:tcBorders>
          </w:tcPr>
          <w:p w:rsidR="007C13C9" w:rsidRPr="00F225A4" w:rsidRDefault="007C13C9" w:rsidP="001239A7">
            <w:pPr>
              <w:pStyle w:val="TableParagraph"/>
              <w:spacing w:before="5" w:line="195" w:lineRule="exact"/>
              <w:rPr>
                <w:sz w:val="18"/>
              </w:rPr>
            </w:pPr>
          </w:p>
        </w:tc>
        <w:tc>
          <w:tcPr>
            <w:tcW w:w="3905" w:type="dxa"/>
            <w:tcBorders>
              <w:top w:val="nil"/>
              <w:bottom w:val="nil"/>
            </w:tcBorders>
          </w:tcPr>
          <w:p w:rsidR="007C13C9" w:rsidRPr="00F225A4" w:rsidRDefault="007C13C9" w:rsidP="001239A7">
            <w:pPr>
              <w:pStyle w:val="TableParagraph"/>
              <w:spacing w:before="5" w:line="195" w:lineRule="exact"/>
              <w:ind w:left="98"/>
              <w:rPr>
                <w:sz w:val="18"/>
              </w:rPr>
            </w:pPr>
          </w:p>
        </w:tc>
        <w:tc>
          <w:tcPr>
            <w:tcW w:w="3923" w:type="dxa"/>
            <w:tcBorders>
              <w:top w:val="nil"/>
              <w:bottom w:val="nil"/>
            </w:tcBorders>
          </w:tcPr>
          <w:p w:rsidR="007C13C9" w:rsidRPr="00F225A4" w:rsidRDefault="007C13C9" w:rsidP="001239A7">
            <w:pPr>
              <w:pStyle w:val="TableParagraph"/>
              <w:tabs>
                <w:tab w:val="left" w:pos="1177"/>
                <w:tab w:val="left" w:pos="1607"/>
                <w:tab w:val="left" w:pos="1979"/>
                <w:tab w:val="left" w:pos="2736"/>
              </w:tabs>
              <w:spacing w:before="5" w:line="195" w:lineRule="exact"/>
              <w:ind w:left="101"/>
              <w:rPr>
                <w:sz w:val="18"/>
              </w:rPr>
            </w:pPr>
          </w:p>
        </w:tc>
      </w:tr>
      <w:tr w:rsidR="007C13C9" w:rsidTr="00B628A8">
        <w:trPr>
          <w:trHeight w:val="218"/>
        </w:trPr>
        <w:tc>
          <w:tcPr>
            <w:tcW w:w="2128" w:type="dxa"/>
            <w:tcBorders>
              <w:top w:val="nil"/>
            </w:tcBorders>
          </w:tcPr>
          <w:p w:rsidR="007C13C9" w:rsidRPr="00F225A4" w:rsidRDefault="007C13C9" w:rsidP="001239A7">
            <w:pPr>
              <w:pStyle w:val="TableParagraph"/>
              <w:rPr>
                <w:sz w:val="14"/>
              </w:rPr>
            </w:pPr>
          </w:p>
        </w:tc>
        <w:tc>
          <w:tcPr>
            <w:tcW w:w="3905" w:type="dxa"/>
            <w:tcBorders>
              <w:top w:val="nil"/>
            </w:tcBorders>
          </w:tcPr>
          <w:p w:rsidR="007C13C9" w:rsidRPr="00F225A4" w:rsidRDefault="007C13C9" w:rsidP="001239A7">
            <w:pPr>
              <w:pStyle w:val="TableParagraph"/>
              <w:spacing w:before="5" w:line="193" w:lineRule="exact"/>
              <w:ind w:left="98"/>
              <w:rPr>
                <w:sz w:val="18"/>
              </w:rPr>
            </w:pPr>
          </w:p>
        </w:tc>
        <w:tc>
          <w:tcPr>
            <w:tcW w:w="3923" w:type="dxa"/>
            <w:tcBorders>
              <w:top w:val="nil"/>
            </w:tcBorders>
          </w:tcPr>
          <w:p w:rsidR="007C13C9" w:rsidRPr="00F225A4" w:rsidRDefault="007C13C9" w:rsidP="001239A7">
            <w:pPr>
              <w:pStyle w:val="TableParagraph"/>
              <w:spacing w:before="5" w:line="193" w:lineRule="exact"/>
              <w:ind w:left="101"/>
              <w:rPr>
                <w:sz w:val="18"/>
              </w:rPr>
            </w:pPr>
          </w:p>
        </w:tc>
      </w:tr>
      <w:tr w:rsidR="007C13C9" w:rsidTr="00B628A8">
        <w:trPr>
          <w:trHeight w:val="222"/>
        </w:trPr>
        <w:tc>
          <w:tcPr>
            <w:tcW w:w="2128" w:type="dxa"/>
            <w:tcBorders>
              <w:bottom w:val="nil"/>
            </w:tcBorders>
          </w:tcPr>
          <w:p w:rsidR="007C13C9" w:rsidRPr="00F225A4" w:rsidRDefault="007C13C9" w:rsidP="001239A7">
            <w:pPr>
              <w:pStyle w:val="TableParagraph"/>
              <w:spacing w:before="7" w:line="195" w:lineRule="exact"/>
              <w:rPr>
                <w:sz w:val="18"/>
              </w:rPr>
            </w:pPr>
            <w:r w:rsidRPr="00F225A4">
              <w:rPr>
                <w:w w:val="115"/>
                <w:sz w:val="18"/>
                <w:u w:val="single"/>
              </w:rPr>
              <w:t>Valutazione</w:t>
            </w:r>
          </w:p>
        </w:tc>
        <w:tc>
          <w:tcPr>
            <w:tcW w:w="3905" w:type="dxa"/>
            <w:tcBorders>
              <w:bottom w:val="nil"/>
            </w:tcBorders>
          </w:tcPr>
          <w:p w:rsidR="007C13C9" w:rsidRPr="00F225A4" w:rsidRDefault="007C13C9" w:rsidP="001239A7">
            <w:pPr>
              <w:pStyle w:val="TableParagraph"/>
              <w:tabs>
                <w:tab w:val="left" w:pos="1384"/>
                <w:tab w:val="left" w:pos="2147"/>
                <w:tab w:val="left" w:pos="3367"/>
              </w:tabs>
              <w:spacing w:before="7" w:line="195" w:lineRule="exact"/>
              <w:ind w:left="98"/>
              <w:rPr>
                <w:sz w:val="18"/>
              </w:rPr>
            </w:pPr>
            <w:r w:rsidRPr="00F225A4">
              <w:rPr>
                <w:w w:val="115"/>
                <w:sz w:val="18"/>
              </w:rPr>
              <w:t>Valutazione</w:t>
            </w:r>
            <w:r w:rsidRPr="00F225A4">
              <w:rPr>
                <w:w w:val="115"/>
                <w:sz w:val="18"/>
              </w:rPr>
              <w:tab/>
              <w:t>media</w:t>
            </w:r>
            <w:r w:rsidRPr="00F225A4">
              <w:rPr>
                <w:w w:val="115"/>
                <w:sz w:val="18"/>
              </w:rPr>
              <w:tab/>
              <w:t>individuale</w:t>
            </w:r>
            <w:r w:rsidRPr="00F225A4">
              <w:rPr>
                <w:w w:val="115"/>
                <w:sz w:val="18"/>
              </w:rPr>
              <w:tab/>
              <w:t>degli</w:t>
            </w:r>
          </w:p>
        </w:tc>
        <w:tc>
          <w:tcPr>
            <w:tcW w:w="3923" w:type="dxa"/>
            <w:tcBorders>
              <w:bottom w:val="nil"/>
            </w:tcBorders>
          </w:tcPr>
          <w:p w:rsidR="007C13C9" w:rsidRPr="004944BF" w:rsidRDefault="007C13C9" w:rsidP="001239A7">
            <w:pPr>
              <w:pStyle w:val="TableParagraph"/>
              <w:tabs>
                <w:tab w:val="left" w:pos="1134"/>
                <w:tab w:val="left" w:pos="1467"/>
                <w:tab w:val="left" w:pos="2175"/>
              </w:tabs>
              <w:spacing w:before="7" w:line="195" w:lineRule="exact"/>
              <w:ind w:left="101"/>
              <w:rPr>
                <w:i/>
                <w:sz w:val="18"/>
              </w:rPr>
            </w:pPr>
            <w:r>
              <w:rPr>
                <w:w w:val="115"/>
                <w:sz w:val="18"/>
              </w:rPr>
              <w:t>2</w:t>
            </w:r>
            <w:r w:rsidRPr="004944BF">
              <w:rPr>
                <w:w w:val="115"/>
                <w:sz w:val="18"/>
              </w:rPr>
              <w:t xml:space="preserve"> punti da 75 a 85%</w:t>
            </w:r>
            <w:r w:rsidRPr="004944BF">
              <w:rPr>
                <w:w w:val="115"/>
                <w:sz w:val="18"/>
              </w:rPr>
              <w:tab/>
            </w:r>
          </w:p>
        </w:tc>
      </w:tr>
      <w:tr w:rsidR="007C13C9" w:rsidTr="00B628A8">
        <w:trPr>
          <w:trHeight w:val="220"/>
        </w:trPr>
        <w:tc>
          <w:tcPr>
            <w:tcW w:w="2128" w:type="dxa"/>
            <w:tcBorders>
              <w:top w:val="nil"/>
              <w:bottom w:val="nil"/>
            </w:tcBorders>
          </w:tcPr>
          <w:p w:rsidR="007C13C9" w:rsidRPr="00F225A4" w:rsidRDefault="007C13C9" w:rsidP="001239A7">
            <w:pPr>
              <w:pStyle w:val="TableParagraph"/>
              <w:spacing w:before="5" w:line="195" w:lineRule="exact"/>
              <w:rPr>
                <w:sz w:val="18"/>
              </w:rPr>
            </w:pPr>
            <w:r w:rsidRPr="00F225A4">
              <w:rPr>
                <w:w w:val="115"/>
                <w:sz w:val="18"/>
                <w:u w:val="single"/>
              </w:rPr>
              <w:t>individuale</w:t>
            </w:r>
          </w:p>
        </w:tc>
        <w:tc>
          <w:tcPr>
            <w:tcW w:w="3905" w:type="dxa"/>
            <w:tcBorders>
              <w:top w:val="nil"/>
              <w:bottom w:val="nil"/>
            </w:tcBorders>
          </w:tcPr>
          <w:p w:rsidR="007C13C9" w:rsidRPr="00F225A4" w:rsidRDefault="007C13C9" w:rsidP="001239A7">
            <w:pPr>
              <w:pStyle w:val="TableParagraph"/>
              <w:spacing w:before="5" w:line="195" w:lineRule="exact"/>
              <w:ind w:left="98"/>
              <w:rPr>
                <w:sz w:val="18"/>
              </w:rPr>
            </w:pPr>
            <w:r w:rsidRPr="00F225A4">
              <w:rPr>
                <w:w w:val="115"/>
                <w:sz w:val="18"/>
              </w:rPr>
              <w:t>ultimi</w:t>
            </w:r>
            <w:r w:rsidRPr="00F225A4">
              <w:rPr>
                <w:spacing w:val="28"/>
                <w:w w:val="115"/>
                <w:sz w:val="18"/>
              </w:rPr>
              <w:t xml:space="preserve"> </w:t>
            </w:r>
            <w:r>
              <w:rPr>
                <w:spacing w:val="28"/>
                <w:w w:val="115"/>
                <w:sz w:val="18"/>
              </w:rPr>
              <w:t>3</w:t>
            </w:r>
            <w:r w:rsidRPr="00F225A4">
              <w:rPr>
                <w:spacing w:val="28"/>
                <w:w w:val="115"/>
                <w:sz w:val="18"/>
              </w:rPr>
              <w:t xml:space="preserve"> </w:t>
            </w:r>
            <w:r w:rsidRPr="00F225A4">
              <w:rPr>
                <w:w w:val="115"/>
                <w:sz w:val="18"/>
              </w:rPr>
              <w:t>anni</w:t>
            </w:r>
          </w:p>
        </w:tc>
        <w:tc>
          <w:tcPr>
            <w:tcW w:w="3923" w:type="dxa"/>
            <w:tcBorders>
              <w:top w:val="nil"/>
              <w:bottom w:val="nil"/>
            </w:tcBorders>
          </w:tcPr>
          <w:p w:rsidR="007C13C9" w:rsidRPr="004944BF" w:rsidRDefault="007C13C9" w:rsidP="001239A7">
            <w:pPr>
              <w:pStyle w:val="TableParagraph"/>
              <w:spacing w:before="5" w:line="195" w:lineRule="exact"/>
              <w:ind w:left="101"/>
              <w:rPr>
                <w:iCs/>
                <w:sz w:val="20"/>
                <w:szCs w:val="20"/>
              </w:rPr>
            </w:pPr>
            <w:r>
              <w:rPr>
                <w:iCs/>
                <w:sz w:val="20"/>
                <w:szCs w:val="20"/>
              </w:rPr>
              <w:t>3</w:t>
            </w:r>
            <w:r w:rsidRPr="004944BF">
              <w:rPr>
                <w:iCs/>
                <w:sz w:val="20"/>
                <w:szCs w:val="20"/>
              </w:rPr>
              <w:t xml:space="preserve"> punti da 86 a 95%</w:t>
            </w:r>
          </w:p>
          <w:p w:rsidR="007C13C9" w:rsidRPr="004944BF" w:rsidRDefault="007C13C9" w:rsidP="001239A7">
            <w:pPr>
              <w:pStyle w:val="TableParagraph"/>
              <w:spacing w:before="5" w:line="195" w:lineRule="exact"/>
              <w:ind w:left="101"/>
              <w:rPr>
                <w:iCs/>
                <w:sz w:val="20"/>
                <w:szCs w:val="20"/>
              </w:rPr>
            </w:pPr>
            <w:r>
              <w:rPr>
                <w:iCs/>
                <w:sz w:val="20"/>
                <w:szCs w:val="20"/>
              </w:rPr>
              <w:t>4</w:t>
            </w:r>
            <w:r w:rsidRPr="004944BF">
              <w:rPr>
                <w:iCs/>
                <w:sz w:val="20"/>
                <w:szCs w:val="20"/>
              </w:rPr>
              <w:t xml:space="preserve"> punti da 96 a 100%</w:t>
            </w:r>
          </w:p>
        </w:tc>
      </w:tr>
      <w:tr w:rsidR="007C13C9" w:rsidTr="00B628A8">
        <w:trPr>
          <w:trHeight w:val="80"/>
        </w:trPr>
        <w:tc>
          <w:tcPr>
            <w:tcW w:w="2128" w:type="dxa"/>
            <w:tcBorders>
              <w:top w:val="nil"/>
              <w:bottom w:val="nil"/>
            </w:tcBorders>
          </w:tcPr>
          <w:p w:rsidR="007C13C9" w:rsidRPr="00F225A4" w:rsidRDefault="007C13C9" w:rsidP="001239A7">
            <w:pPr>
              <w:pStyle w:val="TableParagraph"/>
              <w:rPr>
                <w:sz w:val="14"/>
              </w:rPr>
            </w:pPr>
          </w:p>
        </w:tc>
        <w:tc>
          <w:tcPr>
            <w:tcW w:w="3905" w:type="dxa"/>
            <w:tcBorders>
              <w:top w:val="nil"/>
              <w:bottom w:val="nil"/>
            </w:tcBorders>
          </w:tcPr>
          <w:p w:rsidR="007C13C9" w:rsidRPr="00F225A4" w:rsidRDefault="007C13C9" w:rsidP="001239A7">
            <w:pPr>
              <w:pStyle w:val="TableParagraph"/>
              <w:rPr>
                <w:sz w:val="14"/>
              </w:rPr>
            </w:pPr>
          </w:p>
        </w:tc>
        <w:tc>
          <w:tcPr>
            <w:tcW w:w="3923" w:type="dxa"/>
            <w:tcBorders>
              <w:top w:val="nil"/>
              <w:bottom w:val="nil"/>
            </w:tcBorders>
          </w:tcPr>
          <w:p w:rsidR="007C13C9" w:rsidRPr="004944BF" w:rsidRDefault="007C13C9" w:rsidP="001239A7">
            <w:pPr>
              <w:pStyle w:val="TableParagraph"/>
              <w:spacing w:before="5" w:line="195" w:lineRule="exact"/>
              <w:ind w:left="101"/>
              <w:rPr>
                <w:iCs/>
                <w:sz w:val="20"/>
                <w:szCs w:val="20"/>
                <w:highlight w:val="green"/>
              </w:rPr>
            </w:pPr>
          </w:p>
        </w:tc>
      </w:tr>
      <w:tr w:rsidR="007C13C9" w:rsidTr="00B628A8">
        <w:trPr>
          <w:trHeight w:val="80"/>
        </w:trPr>
        <w:tc>
          <w:tcPr>
            <w:tcW w:w="2128" w:type="dxa"/>
            <w:tcBorders>
              <w:top w:val="nil"/>
            </w:tcBorders>
          </w:tcPr>
          <w:p w:rsidR="007C13C9" w:rsidRPr="00F225A4" w:rsidRDefault="007C13C9" w:rsidP="001239A7">
            <w:pPr>
              <w:pStyle w:val="TableParagraph"/>
              <w:rPr>
                <w:sz w:val="14"/>
              </w:rPr>
            </w:pPr>
          </w:p>
        </w:tc>
        <w:tc>
          <w:tcPr>
            <w:tcW w:w="3905" w:type="dxa"/>
            <w:tcBorders>
              <w:top w:val="nil"/>
            </w:tcBorders>
          </w:tcPr>
          <w:p w:rsidR="007C13C9" w:rsidRPr="00F225A4" w:rsidRDefault="007C13C9" w:rsidP="001239A7">
            <w:pPr>
              <w:pStyle w:val="TableParagraph"/>
              <w:rPr>
                <w:sz w:val="14"/>
              </w:rPr>
            </w:pPr>
          </w:p>
        </w:tc>
        <w:tc>
          <w:tcPr>
            <w:tcW w:w="3923" w:type="dxa"/>
            <w:tcBorders>
              <w:top w:val="nil"/>
            </w:tcBorders>
          </w:tcPr>
          <w:p w:rsidR="007C13C9" w:rsidRPr="004944BF" w:rsidRDefault="007C13C9" w:rsidP="001239A7">
            <w:pPr>
              <w:pStyle w:val="TableParagraph"/>
              <w:spacing w:before="5" w:line="194" w:lineRule="exact"/>
              <w:ind w:left="101"/>
              <w:rPr>
                <w:iCs/>
                <w:sz w:val="20"/>
                <w:szCs w:val="20"/>
                <w:highlight w:val="green"/>
              </w:rPr>
            </w:pPr>
          </w:p>
        </w:tc>
      </w:tr>
      <w:tr w:rsidR="007C13C9" w:rsidTr="00B628A8">
        <w:trPr>
          <w:trHeight w:val="661"/>
        </w:trPr>
        <w:tc>
          <w:tcPr>
            <w:tcW w:w="2128" w:type="dxa"/>
          </w:tcPr>
          <w:p w:rsidR="007C13C9" w:rsidRPr="00F225A4" w:rsidRDefault="007C13C9" w:rsidP="001239A7">
            <w:pPr>
              <w:pStyle w:val="TableParagraph"/>
              <w:spacing w:before="6" w:line="252" w:lineRule="auto"/>
              <w:ind w:right="845"/>
              <w:rPr>
                <w:sz w:val="18"/>
              </w:rPr>
            </w:pPr>
            <w:r w:rsidRPr="00F225A4">
              <w:rPr>
                <w:w w:val="115"/>
                <w:sz w:val="18"/>
                <w:u w:val="single"/>
              </w:rPr>
              <w:t>Abilitazioni</w:t>
            </w:r>
            <w:r w:rsidRPr="00F225A4">
              <w:rPr>
                <w:spacing w:val="1"/>
                <w:w w:val="115"/>
                <w:sz w:val="18"/>
              </w:rPr>
              <w:t xml:space="preserve"> </w:t>
            </w:r>
            <w:r w:rsidRPr="00F225A4">
              <w:rPr>
                <w:w w:val="115"/>
                <w:sz w:val="18"/>
                <w:u w:val="single"/>
              </w:rPr>
              <w:t>professionali</w:t>
            </w:r>
          </w:p>
        </w:tc>
        <w:tc>
          <w:tcPr>
            <w:tcW w:w="3905" w:type="dxa"/>
          </w:tcPr>
          <w:p w:rsidR="007C13C9" w:rsidRPr="00F225A4" w:rsidRDefault="007C13C9" w:rsidP="001239A7">
            <w:pPr>
              <w:pStyle w:val="TableParagraph"/>
              <w:spacing w:before="6" w:line="252" w:lineRule="auto"/>
              <w:ind w:left="98"/>
              <w:rPr>
                <w:sz w:val="18"/>
              </w:rPr>
            </w:pPr>
            <w:r w:rsidRPr="00F225A4">
              <w:rPr>
                <w:w w:val="115"/>
                <w:sz w:val="18"/>
              </w:rPr>
              <w:t>Abilitazioni</w:t>
            </w:r>
            <w:r w:rsidRPr="00F225A4">
              <w:rPr>
                <w:spacing w:val="1"/>
                <w:w w:val="115"/>
                <w:sz w:val="18"/>
              </w:rPr>
              <w:t xml:space="preserve"> </w:t>
            </w:r>
            <w:r w:rsidRPr="00F225A4">
              <w:rPr>
                <w:w w:val="115"/>
                <w:sz w:val="18"/>
              </w:rPr>
              <w:t>professionali</w:t>
            </w:r>
            <w:r w:rsidRPr="00F225A4">
              <w:rPr>
                <w:spacing w:val="1"/>
                <w:w w:val="115"/>
                <w:sz w:val="18"/>
              </w:rPr>
              <w:t xml:space="preserve"> </w:t>
            </w:r>
            <w:r w:rsidRPr="00F225A4">
              <w:rPr>
                <w:w w:val="115"/>
                <w:sz w:val="18"/>
              </w:rPr>
              <w:t>attinenti</w:t>
            </w:r>
            <w:r w:rsidRPr="00F225A4">
              <w:rPr>
                <w:spacing w:val="1"/>
                <w:w w:val="115"/>
                <w:sz w:val="18"/>
              </w:rPr>
              <w:t xml:space="preserve"> </w:t>
            </w:r>
            <w:r w:rsidRPr="00F225A4">
              <w:rPr>
                <w:w w:val="115"/>
                <w:sz w:val="18"/>
              </w:rPr>
              <w:t>alle</w:t>
            </w:r>
            <w:r w:rsidRPr="00F225A4">
              <w:rPr>
                <w:spacing w:val="-43"/>
                <w:w w:val="115"/>
                <w:sz w:val="18"/>
              </w:rPr>
              <w:t xml:space="preserve"> </w:t>
            </w:r>
            <w:r w:rsidRPr="00F225A4">
              <w:rPr>
                <w:w w:val="115"/>
                <w:sz w:val="18"/>
              </w:rPr>
              <w:t>attività</w:t>
            </w:r>
            <w:r w:rsidRPr="00F225A4">
              <w:rPr>
                <w:spacing w:val="15"/>
                <w:w w:val="115"/>
                <w:sz w:val="18"/>
              </w:rPr>
              <w:t xml:space="preserve"> </w:t>
            </w:r>
            <w:r w:rsidRPr="00F225A4">
              <w:rPr>
                <w:w w:val="115"/>
                <w:sz w:val="18"/>
              </w:rPr>
              <w:t>oggetto</w:t>
            </w:r>
            <w:r w:rsidRPr="00F225A4">
              <w:rPr>
                <w:spacing w:val="15"/>
                <w:w w:val="115"/>
                <w:sz w:val="18"/>
              </w:rPr>
              <w:t xml:space="preserve"> </w:t>
            </w:r>
            <w:r w:rsidRPr="00F225A4">
              <w:rPr>
                <w:w w:val="115"/>
                <w:sz w:val="18"/>
              </w:rPr>
              <w:t>di</w:t>
            </w:r>
            <w:r w:rsidRPr="00F225A4">
              <w:rPr>
                <w:spacing w:val="15"/>
                <w:w w:val="115"/>
                <w:sz w:val="18"/>
              </w:rPr>
              <w:t xml:space="preserve"> </w:t>
            </w:r>
            <w:r w:rsidRPr="00F225A4">
              <w:rPr>
                <w:w w:val="115"/>
                <w:sz w:val="18"/>
              </w:rPr>
              <w:t>selezione</w:t>
            </w:r>
          </w:p>
        </w:tc>
        <w:tc>
          <w:tcPr>
            <w:tcW w:w="3923" w:type="dxa"/>
          </w:tcPr>
          <w:p w:rsidR="007C13C9" w:rsidRPr="00F225A4" w:rsidRDefault="007C13C9" w:rsidP="001239A7">
            <w:pPr>
              <w:pStyle w:val="TableParagraph"/>
              <w:spacing w:before="6"/>
              <w:ind w:left="101"/>
              <w:rPr>
                <w:sz w:val="18"/>
              </w:rPr>
            </w:pPr>
            <w:r>
              <w:rPr>
                <w:spacing w:val="24"/>
                <w:w w:val="115"/>
                <w:sz w:val="18"/>
              </w:rPr>
              <w:t>da 2 a 5</w:t>
            </w:r>
            <w:r w:rsidRPr="00F225A4">
              <w:rPr>
                <w:spacing w:val="24"/>
                <w:w w:val="115"/>
                <w:sz w:val="18"/>
              </w:rPr>
              <w:t xml:space="preserve"> </w:t>
            </w:r>
            <w:r w:rsidRPr="00F225A4">
              <w:rPr>
                <w:w w:val="115"/>
                <w:sz w:val="18"/>
              </w:rPr>
              <w:t>punti</w:t>
            </w:r>
            <w:r w:rsidRPr="00F225A4">
              <w:rPr>
                <w:spacing w:val="22"/>
                <w:w w:val="115"/>
                <w:sz w:val="18"/>
              </w:rPr>
              <w:t xml:space="preserve"> </w:t>
            </w:r>
            <w:r w:rsidRPr="00F225A4">
              <w:rPr>
                <w:w w:val="115"/>
                <w:sz w:val="18"/>
              </w:rPr>
              <w:t>per</w:t>
            </w:r>
            <w:r w:rsidRPr="00F225A4">
              <w:rPr>
                <w:spacing w:val="20"/>
                <w:w w:val="115"/>
                <w:sz w:val="18"/>
              </w:rPr>
              <w:t xml:space="preserve"> </w:t>
            </w:r>
            <w:r w:rsidRPr="00F225A4">
              <w:rPr>
                <w:w w:val="115"/>
                <w:sz w:val="18"/>
              </w:rPr>
              <w:t>abilitazione</w:t>
            </w:r>
            <w:r>
              <w:rPr>
                <w:w w:val="115"/>
                <w:sz w:val="18"/>
              </w:rPr>
              <w:t xml:space="preserve"> per massimo 5 punti</w:t>
            </w:r>
          </w:p>
        </w:tc>
      </w:tr>
      <w:tr w:rsidR="007C13C9" w:rsidTr="00B628A8">
        <w:trPr>
          <w:trHeight w:val="772"/>
        </w:trPr>
        <w:tc>
          <w:tcPr>
            <w:tcW w:w="2128" w:type="dxa"/>
            <w:tcBorders>
              <w:bottom w:val="nil"/>
            </w:tcBorders>
          </w:tcPr>
          <w:p w:rsidR="007C13C9" w:rsidRPr="00F225A4" w:rsidRDefault="007C13C9" w:rsidP="001239A7">
            <w:pPr>
              <w:pStyle w:val="TableParagraph"/>
              <w:spacing w:before="6" w:line="247" w:lineRule="auto"/>
              <w:ind w:right="898"/>
              <w:rPr>
                <w:sz w:val="18"/>
              </w:rPr>
            </w:pPr>
            <w:r w:rsidRPr="00F225A4">
              <w:rPr>
                <w:w w:val="115"/>
                <w:sz w:val="18"/>
                <w:u w:val="single"/>
              </w:rPr>
              <w:t>Competenze</w:t>
            </w:r>
            <w:r w:rsidRPr="00F225A4">
              <w:rPr>
                <w:spacing w:val="-43"/>
                <w:w w:val="115"/>
                <w:sz w:val="18"/>
              </w:rPr>
              <w:t xml:space="preserve"> </w:t>
            </w:r>
            <w:r w:rsidRPr="00F225A4">
              <w:rPr>
                <w:w w:val="115"/>
                <w:sz w:val="18"/>
                <w:u w:val="single"/>
              </w:rPr>
              <w:t>lavorative</w:t>
            </w:r>
          </w:p>
        </w:tc>
        <w:tc>
          <w:tcPr>
            <w:tcW w:w="3905" w:type="dxa"/>
            <w:tcBorders>
              <w:bottom w:val="nil"/>
            </w:tcBorders>
          </w:tcPr>
          <w:p w:rsidR="007C13C9" w:rsidRDefault="007C13C9" w:rsidP="001239A7">
            <w:pPr>
              <w:pStyle w:val="TableParagraph"/>
              <w:spacing w:before="6" w:line="249" w:lineRule="auto"/>
              <w:ind w:left="98" w:right="93"/>
              <w:jc w:val="both"/>
              <w:rPr>
                <w:w w:val="115"/>
                <w:sz w:val="18"/>
              </w:rPr>
            </w:pPr>
            <w:r w:rsidRPr="00F225A4">
              <w:rPr>
                <w:w w:val="115"/>
                <w:sz w:val="18"/>
              </w:rPr>
              <w:t>Competenze</w:t>
            </w:r>
            <w:r w:rsidRPr="00F225A4">
              <w:rPr>
                <w:spacing w:val="1"/>
                <w:w w:val="115"/>
                <w:sz w:val="18"/>
              </w:rPr>
              <w:t xml:space="preserve"> </w:t>
            </w:r>
            <w:r w:rsidRPr="00F225A4">
              <w:rPr>
                <w:w w:val="115"/>
                <w:sz w:val="18"/>
              </w:rPr>
              <w:t>acquisite</w:t>
            </w:r>
            <w:r w:rsidRPr="00F225A4">
              <w:rPr>
                <w:spacing w:val="1"/>
                <w:w w:val="115"/>
                <w:sz w:val="18"/>
              </w:rPr>
              <w:t xml:space="preserve"> </w:t>
            </w:r>
            <w:r w:rsidRPr="00F225A4">
              <w:rPr>
                <w:w w:val="115"/>
                <w:sz w:val="18"/>
              </w:rPr>
              <w:t>nel</w:t>
            </w:r>
            <w:r w:rsidRPr="00F225A4">
              <w:rPr>
                <w:spacing w:val="1"/>
                <w:w w:val="115"/>
                <w:sz w:val="18"/>
              </w:rPr>
              <w:t xml:space="preserve"> </w:t>
            </w:r>
            <w:r w:rsidRPr="00F225A4">
              <w:rPr>
                <w:w w:val="115"/>
                <w:sz w:val="18"/>
              </w:rPr>
              <w:t>contesto</w:t>
            </w:r>
            <w:r w:rsidRPr="00F225A4">
              <w:rPr>
                <w:spacing w:val="1"/>
                <w:w w:val="115"/>
                <w:sz w:val="18"/>
              </w:rPr>
              <w:t xml:space="preserve"> </w:t>
            </w:r>
            <w:r w:rsidRPr="00F225A4">
              <w:rPr>
                <w:w w:val="115"/>
                <w:sz w:val="18"/>
              </w:rPr>
              <w:t>dell’area</w:t>
            </w:r>
            <w:r w:rsidRPr="00F225A4">
              <w:rPr>
                <w:spacing w:val="1"/>
                <w:w w:val="115"/>
                <w:sz w:val="18"/>
              </w:rPr>
              <w:t xml:space="preserve"> </w:t>
            </w:r>
            <w:r w:rsidRPr="00F225A4">
              <w:rPr>
                <w:w w:val="115"/>
                <w:sz w:val="18"/>
              </w:rPr>
              <w:t>professionale</w:t>
            </w:r>
            <w:r w:rsidRPr="00F225A4">
              <w:rPr>
                <w:spacing w:val="1"/>
                <w:w w:val="115"/>
                <w:sz w:val="18"/>
              </w:rPr>
              <w:t xml:space="preserve"> </w:t>
            </w:r>
            <w:r w:rsidRPr="00F225A4">
              <w:rPr>
                <w:w w:val="115"/>
                <w:sz w:val="18"/>
              </w:rPr>
              <w:t>di</w:t>
            </w:r>
            <w:r w:rsidRPr="00F225A4">
              <w:rPr>
                <w:spacing w:val="1"/>
                <w:w w:val="115"/>
                <w:sz w:val="18"/>
              </w:rPr>
              <w:t xml:space="preserve"> </w:t>
            </w:r>
            <w:r w:rsidRPr="00F225A4">
              <w:rPr>
                <w:w w:val="115"/>
                <w:sz w:val="18"/>
              </w:rPr>
              <w:t>provenienza</w:t>
            </w:r>
            <w:r w:rsidRPr="00F225A4">
              <w:rPr>
                <w:spacing w:val="-43"/>
                <w:w w:val="115"/>
                <w:sz w:val="18"/>
              </w:rPr>
              <w:t xml:space="preserve"> </w:t>
            </w:r>
            <w:r w:rsidRPr="00F225A4">
              <w:rPr>
                <w:w w:val="115"/>
                <w:sz w:val="18"/>
              </w:rPr>
              <w:t>attinenti</w:t>
            </w:r>
            <w:r w:rsidRPr="00F225A4">
              <w:rPr>
                <w:spacing w:val="5"/>
                <w:w w:val="115"/>
                <w:sz w:val="18"/>
              </w:rPr>
              <w:t xml:space="preserve"> </w:t>
            </w:r>
            <w:r w:rsidRPr="00F225A4">
              <w:rPr>
                <w:w w:val="115"/>
                <w:sz w:val="18"/>
              </w:rPr>
              <w:t>alle</w:t>
            </w:r>
            <w:r w:rsidRPr="00F225A4">
              <w:rPr>
                <w:spacing w:val="7"/>
                <w:w w:val="115"/>
                <w:sz w:val="18"/>
              </w:rPr>
              <w:t xml:space="preserve"> </w:t>
            </w:r>
            <w:r w:rsidRPr="00F225A4">
              <w:rPr>
                <w:w w:val="115"/>
                <w:sz w:val="18"/>
              </w:rPr>
              <w:t>attività</w:t>
            </w:r>
            <w:r w:rsidRPr="00F225A4">
              <w:rPr>
                <w:spacing w:val="6"/>
                <w:w w:val="115"/>
                <w:sz w:val="18"/>
              </w:rPr>
              <w:t xml:space="preserve"> </w:t>
            </w:r>
            <w:r w:rsidRPr="00F225A4">
              <w:rPr>
                <w:w w:val="115"/>
                <w:sz w:val="18"/>
              </w:rPr>
              <w:t>oggetto</w:t>
            </w:r>
            <w:r w:rsidRPr="00F225A4">
              <w:rPr>
                <w:spacing w:val="9"/>
                <w:w w:val="115"/>
                <w:sz w:val="18"/>
              </w:rPr>
              <w:t xml:space="preserve"> </w:t>
            </w:r>
            <w:r w:rsidRPr="00F225A4">
              <w:rPr>
                <w:w w:val="115"/>
                <w:sz w:val="18"/>
              </w:rPr>
              <w:t>di</w:t>
            </w:r>
            <w:r w:rsidRPr="00F225A4">
              <w:rPr>
                <w:spacing w:val="6"/>
                <w:w w:val="115"/>
                <w:sz w:val="18"/>
              </w:rPr>
              <w:t xml:space="preserve"> </w:t>
            </w:r>
            <w:r w:rsidRPr="00F225A4">
              <w:rPr>
                <w:w w:val="115"/>
                <w:sz w:val="18"/>
              </w:rPr>
              <w:t>selezione</w:t>
            </w:r>
          </w:p>
          <w:p w:rsidR="007C13C9" w:rsidRDefault="007C13C9" w:rsidP="001239A7">
            <w:pPr>
              <w:pStyle w:val="TableParagraph"/>
              <w:spacing w:before="6" w:line="249" w:lineRule="auto"/>
              <w:ind w:left="98" w:right="93"/>
              <w:jc w:val="both"/>
              <w:rPr>
                <w:sz w:val="18"/>
              </w:rPr>
            </w:pPr>
          </w:p>
          <w:p w:rsidR="00B628A8" w:rsidRPr="00F225A4" w:rsidRDefault="00B628A8" w:rsidP="00B628A8">
            <w:pPr>
              <w:pStyle w:val="TableParagraph"/>
              <w:spacing w:before="6" w:line="249" w:lineRule="auto"/>
              <w:ind w:right="93"/>
              <w:jc w:val="both"/>
              <w:rPr>
                <w:sz w:val="18"/>
              </w:rPr>
            </w:pPr>
          </w:p>
          <w:p w:rsidR="007C13C9" w:rsidRPr="00F225A4" w:rsidRDefault="007C13C9" w:rsidP="001239A7">
            <w:pPr>
              <w:pStyle w:val="TableParagraph"/>
              <w:spacing w:before="6" w:line="249" w:lineRule="auto"/>
              <w:ind w:left="98" w:right="93"/>
              <w:jc w:val="both"/>
              <w:rPr>
                <w:sz w:val="18"/>
              </w:rPr>
            </w:pPr>
          </w:p>
        </w:tc>
        <w:tc>
          <w:tcPr>
            <w:tcW w:w="3923" w:type="dxa"/>
            <w:tcBorders>
              <w:bottom w:val="nil"/>
            </w:tcBorders>
          </w:tcPr>
          <w:p w:rsidR="007C13C9" w:rsidRDefault="007C13C9" w:rsidP="001239A7">
            <w:pPr>
              <w:pStyle w:val="TableParagraph"/>
              <w:spacing w:before="6" w:line="252" w:lineRule="auto"/>
              <w:ind w:left="101"/>
              <w:rPr>
                <w:spacing w:val="6"/>
                <w:w w:val="115"/>
                <w:sz w:val="18"/>
              </w:rPr>
            </w:pPr>
            <w:r w:rsidRPr="00F225A4">
              <w:rPr>
                <w:w w:val="115"/>
                <w:sz w:val="18"/>
              </w:rPr>
              <w:t xml:space="preserve">massimo   </w:t>
            </w:r>
            <w:r w:rsidRPr="00F225A4">
              <w:rPr>
                <w:spacing w:val="19"/>
                <w:w w:val="115"/>
                <w:sz w:val="18"/>
              </w:rPr>
              <w:t xml:space="preserve"> </w:t>
            </w:r>
            <w:r>
              <w:rPr>
                <w:spacing w:val="19"/>
                <w:w w:val="115"/>
                <w:sz w:val="18"/>
              </w:rPr>
              <w:t>15</w:t>
            </w:r>
            <w:r w:rsidRPr="00F225A4">
              <w:rPr>
                <w:spacing w:val="3"/>
                <w:w w:val="115"/>
                <w:sz w:val="18"/>
              </w:rPr>
              <w:t xml:space="preserve"> </w:t>
            </w:r>
            <w:r w:rsidRPr="00F225A4">
              <w:rPr>
                <w:w w:val="115"/>
                <w:sz w:val="18"/>
              </w:rPr>
              <w:t>punti</w:t>
            </w:r>
            <w:r w:rsidRPr="00F225A4">
              <w:rPr>
                <w:spacing w:val="6"/>
                <w:w w:val="115"/>
                <w:sz w:val="18"/>
              </w:rPr>
              <w:t xml:space="preserve"> </w:t>
            </w:r>
          </w:p>
          <w:p w:rsidR="00B628A8" w:rsidRDefault="00B628A8" w:rsidP="001239A7">
            <w:pPr>
              <w:pStyle w:val="TableParagraph"/>
              <w:spacing w:before="6" w:line="252" w:lineRule="auto"/>
              <w:ind w:left="101"/>
              <w:rPr>
                <w:sz w:val="18"/>
              </w:rPr>
            </w:pPr>
          </w:p>
          <w:p w:rsidR="00B628A8" w:rsidRPr="002F40BE" w:rsidRDefault="00B628A8" w:rsidP="00B628A8">
            <w:pPr>
              <w:pStyle w:val="TableParagraph"/>
              <w:spacing w:before="6" w:line="249" w:lineRule="auto"/>
              <w:ind w:right="93"/>
              <w:jc w:val="both"/>
              <w:rPr>
                <w:sz w:val="18"/>
              </w:rPr>
            </w:pPr>
            <w:r w:rsidRPr="002F40BE">
              <w:rPr>
                <w:sz w:val="18"/>
              </w:rPr>
              <w:sym w:font="Symbol" w:char="F0F0"/>
            </w:r>
            <w:r w:rsidR="002F40BE" w:rsidRPr="002F40BE">
              <w:rPr>
                <w:sz w:val="18"/>
              </w:rPr>
              <w:t>Patente B</w:t>
            </w:r>
            <w:r w:rsidRPr="002F40BE">
              <w:rPr>
                <w:sz w:val="18"/>
              </w:rPr>
              <w:t xml:space="preserve"> – </w:t>
            </w:r>
            <w:r w:rsidR="002F40BE" w:rsidRPr="002F40BE">
              <w:rPr>
                <w:sz w:val="18"/>
              </w:rPr>
              <w:t>15</w:t>
            </w:r>
            <w:r w:rsidRPr="002F40BE">
              <w:rPr>
                <w:sz w:val="18"/>
              </w:rPr>
              <w:t xml:space="preserve"> punti;</w:t>
            </w:r>
          </w:p>
          <w:p w:rsidR="00B628A8" w:rsidRPr="002F40BE" w:rsidRDefault="00B628A8" w:rsidP="00B628A8">
            <w:pPr>
              <w:pStyle w:val="TableParagraph"/>
              <w:spacing w:before="6" w:line="249" w:lineRule="auto"/>
              <w:ind w:right="93"/>
              <w:jc w:val="both"/>
              <w:rPr>
                <w:sz w:val="18"/>
              </w:rPr>
            </w:pPr>
            <w:r w:rsidRPr="002F40BE">
              <w:rPr>
                <w:sz w:val="18"/>
              </w:rPr>
              <w:sym w:font="Symbol" w:char="F0F0"/>
            </w:r>
            <w:r w:rsidR="002F40BE" w:rsidRPr="002F40BE">
              <w:rPr>
                <w:sz w:val="18"/>
              </w:rPr>
              <w:t>Patente AM</w:t>
            </w:r>
            <w:r w:rsidRPr="002F40BE">
              <w:rPr>
                <w:sz w:val="18"/>
              </w:rPr>
              <w:t xml:space="preserve"> – </w:t>
            </w:r>
            <w:r w:rsidR="002F40BE" w:rsidRPr="002F40BE">
              <w:rPr>
                <w:sz w:val="18"/>
              </w:rPr>
              <w:t>10</w:t>
            </w:r>
            <w:r w:rsidRPr="002F40BE">
              <w:rPr>
                <w:sz w:val="18"/>
              </w:rPr>
              <w:t xml:space="preserve"> punti;</w:t>
            </w:r>
          </w:p>
          <w:p w:rsidR="00B628A8" w:rsidRPr="00F225A4" w:rsidRDefault="00B628A8" w:rsidP="00B628A8">
            <w:pPr>
              <w:pStyle w:val="TableParagraph"/>
              <w:spacing w:before="6" w:line="252" w:lineRule="auto"/>
              <w:rPr>
                <w:sz w:val="18"/>
              </w:rPr>
            </w:pPr>
            <w:r w:rsidRPr="002F40BE">
              <w:rPr>
                <w:sz w:val="18"/>
              </w:rPr>
              <w:sym w:font="Symbol" w:char="F0F0"/>
            </w:r>
            <w:r w:rsidR="002F40BE" w:rsidRPr="002F40BE">
              <w:rPr>
                <w:sz w:val="18"/>
              </w:rPr>
              <w:t>Utilizzo strumenti per manutenzione verde e pulizia strade</w:t>
            </w:r>
            <w:r w:rsidRPr="002F40BE">
              <w:rPr>
                <w:sz w:val="18"/>
              </w:rPr>
              <w:t xml:space="preserve">- </w:t>
            </w:r>
            <w:r w:rsidR="002F40BE" w:rsidRPr="002F40BE">
              <w:rPr>
                <w:sz w:val="18"/>
              </w:rPr>
              <w:t>5</w:t>
            </w:r>
            <w:r w:rsidRPr="002F40BE">
              <w:rPr>
                <w:sz w:val="18"/>
              </w:rPr>
              <w:t xml:space="preserve"> punti;</w:t>
            </w:r>
          </w:p>
        </w:tc>
      </w:tr>
      <w:tr w:rsidR="007C13C9" w:rsidTr="00B628A8">
        <w:trPr>
          <w:trHeight w:val="552"/>
        </w:trPr>
        <w:tc>
          <w:tcPr>
            <w:tcW w:w="2128" w:type="dxa"/>
            <w:tcBorders>
              <w:top w:val="nil"/>
            </w:tcBorders>
          </w:tcPr>
          <w:p w:rsidR="007C13C9" w:rsidRPr="00F225A4" w:rsidRDefault="007C13C9" w:rsidP="001239A7">
            <w:pPr>
              <w:pStyle w:val="TableParagraph"/>
              <w:rPr>
                <w:sz w:val="18"/>
              </w:rPr>
            </w:pPr>
          </w:p>
        </w:tc>
        <w:tc>
          <w:tcPr>
            <w:tcW w:w="3905" w:type="dxa"/>
            <w:tcBorders>
              <w:top w:val="nil"/>
            </w:tcBorders>
          </w:tcPr>
          <w:p w:rsidR="007C13C9" w:rsidRPr="00F225A4" w:rsidRDefault="007C13C9" w:rsidP="001239A7">
            <w:pPr>
              <w:pStyle w:val="TableParagraph"/>
              <w:tabs>
                <w:tab w:val="left" w:pos="396"/>
              </w:tabs>
              <w:spacing w:before="101" w:line="210" w:lineRule="atLeast"/>
              <w:ind w:left="396" w:right="94" w:hanging="339"/>
              <w:rPr>
                <w:sz w:val="18"/>
              </w:rPr>
            </w:pPr>
          </w:p>
        </w:tc>
        <w:tc>
          <w:tcPr>
            <w:tcW w:w="3923" w:type="dxa"/>
            <w:tcBorders>
              <w:top w:val="nil"/>
            </w:tcBorders>
          </w:tcPr>
          <w:p w:rsidR="007C13C9" w:rsidRPr="00F225A4" w:rsidRDefault="007C13C9" w:rsidP="001239A7">
            <w:pPr>
              <w:pStyle w:val="TableParagraph"/>
              <w:rPr>
                <w:sz w:val="18"/>
              </w:rPr>
            </w:pPr>
          </w:p>
        </w:tc>
      </w:tr>
    </w:tbl>
    <w:p w:rsidR="007C13C9" w:rsidRDefault="007C13C9">
      <w:pPr>
        <w:pStyle w:val="Corpotesto"/>
        <w:rPr>
          <w:highlight w:val="yellow"/>
        </w:rPr>
      </w:pPr>
    </w:p>
    <w:p w:rsidR="00B628A8" w:rsidRDefault="00B628A8">
      <w:pPr>
        <w:pStyle w:val="Corpotesto"/>
      </w:pPr>
    </w:p>
    <w:p w:rsidR="007C13C9" w:rsidRPr="007C13C9" w:rsidRDefault="007C13C9">
      <w:pPr>
        <w:pStyle w:val="Corpotesto"/>
      </w:pPr>
      <w:r w:rsidRPr="007C13C9">
        <w:t>La procedura valutativa descritta al presente articolo avrà esito positivo solo in caso di valutazione minima pari a 60 punti su 100.</w:t>
      </w:r>
    </w:p>
    <w:p w:rsidR="007C13C9" w:rsidRPr="00B836D1" w:rsidRDefault="007C13C9">
      <w:pPr>
        <w:rPr>
          <w:sz w:val="24"/>
          <w:szCs w:val="24"/>
          <w:u w:val="single"/>
        </w:rPr>
      </w:pPr>
    </w:p>
    <w:p w:rsidR="004F71F7" w:rsidRDefault="007C13C9" w:rsidP="007C13C9">
      <w:pPr>
        <w:rPr>
          <w:sz w:val="24"/>
        </w:rPr>
      </w:pPr>
      <w:r w:rsidRPr="00B836D1">
        <w:rPr>
          <w:sz w:val="24"/>
          <w:u w:val="single"/>
        </w:rPr>
        <w:t>NON è previsto lo svolgimento di un colloquio orale</w:t>
      </w:r>
      <w:r w:rsidRPr="007C13C9">
        <w:rPr>
          <w:sz w:val="24"/>
        </w:rPr>
        <w:t>.</w:t>
      </w:r>
    </w:p>
    <w:p w:rsidR="007C13C9" w:rsidRPr="00854DE2" w:rsidRDefault="007C13C9" w:rsidP="007C13C9">
      <w:pPr>
        <w:rPr>
          <w:highlight w:val="yellow"/>
        </w:rPr>
      </w:pPr>
    </w:p>
    <w:p w:rsidR="004F71F7" w:rsidRPr="00854DE2" w:rsidRDefault="00854DE2" w:rsidP="00854DE2">
      <w:pPr>
        <w:pStyle w:val="Corpotesto"/>
        <w:spacing w:before="68"/>
        <w:rPr>
          <w:b/>
        </w:rPr>
      </w:pPr>
      <w:r>
        <w:t xml:space="preserve"> </w:t>
      </w:r>
      <w:r w:rsidRPr="00854DE2">
        <w:rPr>
          <w:b/>
        </w:rPr>
        <w:t>5. TERMINI E MODALITA’ DI PRESENTAZIONE</w:t>
      </w:r>
    </w:p>
    <w:p w:rsidR="004F71F7" w:rsidRDefault="004F71F7">
      <w:pPr>
        <w:pStyle w:val="Corpotesto"/>
        <w:spacing w:before="3"/>
      </w:pPr>
    </w:p>
    <w:p w:rsidR="00A14BC4" w:rsidRDefault="007A0FF7" w:rsidP="000D2558">
      <w:pPr>
        <w:pStyle w:val="Corpotesto"/>
        <w:spacing w:before="1"/>
        <w:ind w:right="481"/>
        <w:jc w:val="both"/>
        <w:rPr>
          <w:b/>
        </w:rPr>
      </w:pPr>
      <w:r>
        <w:t xml:space="preserve">La domanda di partecipazione alla procedura, redatta in carta semplice secondo lo schema allegato al presente avviso, debitamente sottoscritta dall’interessato, dovrà essere trasmessa </w:t>
      </w:r>
      <w:r w:rsidR="00854DE2">
        <w:t xml:space="preserve">al Comune di Castelnuovo Magra, entro </w:t>
      </w:r>
      <w:r w:rsidR="00854DE2" w:rsidRPr="00B836D1">
        <w:t xml:space="preserve">e non </w:t>
      </w:r>
      <w:r w:rsidR="00854DE2" w:rsidRPr="00B836D1">
        <w:rPr>
          <w:b/>
        </w:rPr>
        <w:t>oltre le ore 1</w:t>
      </w:r>
      <w:r w:rsidR="00677E9A">
        <w:rPr>
          <w:b/>
        </w:rPr>
        <w:t>0</w:t>
      </w:r>
      <w:r w:rsidR="00854DE2" w:rsidRPr="00B836D1">
        <w:rPr>
          <w:b/>
        </w:rPr>
        <w:t>,00 d</w:t>
      </w:r>
      <w:r w:rsidR="00677E9A">
        <w:rPr>
          <w:b/>
        </w:rPr>
        <w:t xml:space="preserve">i </w:t>
      </w:r>
      <w:r w:rsidR="00A14BC4">
        <w:rPr>
          <w:b/>
        </w:rPr>
        <w:t>mercoledì</w:t>
      </w:r>
      <w:r w:rsidR="00677E9A">
        <w:rPr>
          <w:b/>
        </w:rPr>
        <w:t xml:space="preserve"> </w:t>
      </w:r>
      <w:r w:rsidR="00A14BC4">
        <w:rPr>
          <w:b/>
        </w:rPr>
        <w:t>12</w:t>
      </w:r>
      <w:r w:rsidR="00854DE2" w:rsidRPr="00B836D1">
        <w:rPr>
          <w:b/>
        </w:rPr>
        <w:t xml:space="preserve"> </w:t>
      </w:r>
      <w:r w:rsidR="00A14BC4">
        <w:rPr>
          <w:b/>
        </w:rPr>
        <w:t>novembre</w:t>
      </w:r>
      <w:r w:rsidR="00854DE2" w:rsidRPr="00B836D1">
        <w:rPr>
          <w:b/>
        </w:rPr>
        <w:t xml:space="preserve"> 202</w:t>
      </w:r>
      <w:r w:rsidR="00A07A86">
        <w:rPr>
          <w:b/>
        </w:rPr>
        <w:t>5</w:t>
      </w:r>
      <w:r w:rsidR="00854DE2" w:rsidRPr="00B836D1">
        <w:rPr>
          <w:b/>
        </w:rPr>
        <w:t xml:space="preserve">, </w:t>
      </w:r>
      <w:r w:rsidR="00A14BC4" w:rsidRPr="00E247DA">
        <w:rPr>
          <w:bCs/>
        </w:rPr>
        <w:t>mediante:</w:t>
      </w:r>
    </w:p>
    <w:p w:rsidR="00C824DA" w:rsidRDefault="00C824DA" w:rsidP="00C824DA">
      <w:pPr>
        <w:pStyle w:val="Corpotesto"/>
        <w:numPr>
          <w:ilvl w:val="0"/>
          <w:numId w:val="9"/>
        </w:numPr>
        <w:spacing w:before="1"/>
        <w:ind w:right="481"/>
        <w:jc w:val="both"/>
      </w:pPr>
      <w:r w:rsidRPr="00C824DA">
        <w:t>consegna a mano direttamente all’Ufficio Protocollo o all’Ufficio Personale del Comune di Castelnuovo Magra;</w:t>
      </w:r>
    </w:p>
    <w:p w:rsidR="006E1233" w:rsidRDefault="006E1233" w:rsidP="000D2558">
      <w:pPr>
        <w:pStyle w:val="Corpotesto"/>
        <w:spacing w:before="1"/>
        <w:ind w:right="481"/>
        <w:jc w:val="both"/>
      </w:pPr>
      <w:r>
        <w:t xml:space="preserve">               Oppure</w:t>
      </w:r>
    </w:p>
    <w:p w:rsidR="00854DE2" w:rsidRDefault="006E1233" w:rsidP="00304292">
      <w:pPr>
        <w:pStyle w:val="Corpotesto"/>
        <w:numPr>
          <w:ilvl w:val="0"/>
          <w:numId w:val="9"/>
        </w:numPr>
        <w:spacing w:before="1"/>
        <w:ind w:right="481"/>
        <w:jc w:val="both"/>
      </w:pPr>
      <w:bookmarkStart w:id="3" w:name="_Hlk212459672"/>
      <w:r>
        <w:t xml:space="preserve">via mail, </w:t>
      </w:r>
      <w:r w:rsidR="00854DE2">
        <w:t xml:space="preserve">da casella di posta elettronica certificata all'indirizzo di posta elettronica certificata del Comune </w:t>
      </w:r>
      <w:hyperlink r:id="rId9" w:history="1">
        <w:r w:rsidR="00B95C8D" w:rsidRPr="00BB420A">
          <w:rPr>
            <w:rStyle w:val="Collegamentoipertestuale"/>
          </w:rPr>
          <w:t>protocollo@pec.castelnuovomagra.com</w:t>
        </w:r>
      </w:hyperlink>
      <w:r w:rsidR="00B95C8D">
        <w:t xml:space="preserve"> </w:t>
      </w:r>
    </w:p>
    <w:bookmarkEnd w:id="3"/>
    <w:p w:rsidR="00B95C8D" w:rsidRDefault="00B95C8D" w:rsidP="00304292">
      <w:pPr>
        <w:pStyle w:val="Corpotesto"/>
        <w:spacing w:before="1"/>
        <w:ind w:left="881" w:right="481"/>
        <w:jc w:val="both"/>
      </w:pPr>
      <w:r>
        <w:t>O</w:t>
      </w:r>
      <w:r w:rsidR="00854DE2">
        <w:t>ppure</w:t>
      </w:r>
    </w:p>
    <w:p w:rsidR="00854DE2" w:rsidRDefault="006E1233" w:rsidP="00B95C8D">
      <w:pPr>
        <w:pStyle w:val="Corpotesto"/>
        <w:numPr>
          <w:ilvl w:val="0"/>
          <w:numId w:val="9"/>
        </w:numPr>
        <w:spacing w:before="1"/>
        <w:ind w:right="481"/>
        <w:jc w:val="both"/>
      </w:pPr>
      <w:r>
        <w:t xml:space="preserve">via mail, </w:t>
      </w:r>
      <w:r w:rsidR="00854DE2">
        <w:t xml:space="preserve">da casella di posta elettronica non certificata all'indirizzo di posta elettronica non certificata del Comune </w:t>
      </w:r>
      <w:hyperlink r:id="rId10" w:history="1">
        <w:r w:rsidR="00B95C8D" w:rsidRPr="00BB420A">
          <w:rPr>
            <w:rStyle w:val="Collegamentoipertestuale"/>
          </w:rPr>
          <w:t>comune@comune.castelnuovomagra.sp.it</w:t>
        </w:r>
      </w:hyperlink>
      <w:r w:rsidR="00854DE2">
        <w:t xml:space="preserve"> </w:t>
      </w:r>
    </w:p>
    <w:p w:rsidR="00B95C8D" w:rsidRDefault="00B95C8D" w:rsidP="00854DE2">
      <w:pPr>
        <w:pStyle w:val="Corpotesto"/>
        <w:spacing w:before="1"/>
        <w:ind w:left="161" w:right="481"/>
        <w:jc w:val="both"/>
      </w:pPr>
    </w:p>
    <w:p w:rsidR="00854DE2" w:rsidRDefault="00551B73" w:rsidP="00304292">
      <w:pPr>
        <w:pStyle w:val="Corpotesto"/>
        <w:ind w:right="481"/>
        <w:jc w:val="both"/>
      </w:pPr>
      <w:r>
        <w:t xml:space="preserve">La busta contente la domanda o </w:t>
      </w:r>
      <w:r w:rsidR="0091073F">
        <w:t>i</w:t>
      </w:r>
      <w:r w:rsidR="00854DE2">
        <w:t>l messaggio di posta elettronica certificata dovrà avere il seguente oggetto: “</w:t>
      </w:r>
      <w:bookmarkStart w:id="4" w:name="_Hlk184385477"/>
      <w:r w:rsidR="00265772">
        <w:t>DOMANDA DI PARTECIPAZIONE</w:t>
      </w:r>
      <w:r w:rsidR="00B95C8D" w:rsidRPr="00B95C8D">
        <w:t xml:space="preserve"> ALLA SELEZIONE INTERNA PER PROGRESSIONE </w:t>
      </w:r>
      <w:r w:rsidR="00265772">
        <w:t>TRA LE AREE</w:t>
      </w:r>
      <w:r w:rsidR="00B95C8D" w:rsidRPr="00B95C8D">
        <w:t xml:space="preserve"> IN DEROGA PER LA COPERTURA DI N. </w:t>
      </w:r>
      <w:r w:rsidR="00B95C8D">
        <w:t>1</w:t>
      </w:r>
      <w:r w:rsidR="00B95C8D" w:rsidRPr="00B95C8D">
        <w:t xml:space="preserve"> POST</w:t>
      </w:r>
      <w:r w:rsidR="00B95C8D">
        <w:t>O</w:t>
      </w:r>
      <w:r w:rsidR="00B95C8D" w:rsidRPr="00B95C8D">
        <w:t xml:space="preserve"> DI </w:t>
      </w:r>
      <w:bookmarkEnd w:id="4"/>
      <w:r w:rsidR="003F10DB">
        <w:t>OPERA</w:t>
      </w:r>
      <w:r w:rsidR="0021304E">
        <w:t>IO</w:t>
      </w:r>
      <w:r w:rsidR="003F10DB">
        <w:t xml:space="preserve"> ESPERTO</w:t>
      </w:r>
      <w:r w:rsidR="00854DE2">
        <w:t xml:space="preserve">".  </w:t>
      </w:r>
    </w:p>
    <w:p w:rsidR="00B836D1" w:rsidRDefault="00854DE2" w:rsidP="001C43C3">
      <w:pPr>
        <w:pStyle w:val="Corpotesto"/>
        <w:ind w:right="481"/>
        <w:jc w:val="both"/>
      </w:pPr>
      <w:r>
        <w:t xml:space="preserve">Nel caso di utilizzo di </w:t>
      </w:r>
      <w:proofErr w:type="spellStart"/>
      <w:r>
        <w:t>pec</w:t>
      </w:r>
      <w:proofErr w:type="spellEnd"/>
      <w:r>
        <w:t xml:space="preserve"> non intestata al richiedente, nome e cognome dello stesso dovranno essere aggiunti all’inizio dell’oggetto come sopra definito.</w:t>
      </w:r>
    </w:p>
    <w:p w:rsidR="00B836D1" w:rsidRPr="00F10AA4" w:rsidRDefault="001C43C3" w:rsidP="00020E78">
      <w:pPr>
        <w:pStyle w:val="Corpotesto"/>
        <w:ind w:right="481"/>
        <w:jc w:val="both"/>
        <w:rPr>
          <w:b/>
          <w:bCs/>
        </w:rPr>
      </w:pPr>
      <w:r w:rsidRPr="000A15FD">
        <w:rPr>
          <w:b/>
          <w:bCs/>
        </w:rPr>
        <w:t xml:space="preserve">Alla </w:t>
      </w:r>
      <w:r w:rsidR="00020E78" w:rsidRPr="000A15FD">
        <w:rPr>
          <w:b/>
          <w:bCs/>
        </w:rPr>
        <w:t>domanda di partecipazione compilata e sottoscritta dal candidato</w:t>
      </w:r>
      <w:r w:rsidRPr="000A15FD">
        <w:rPr>
          <w:b/>
          <w:bCs/>
        </w:rPr>
        <w:t>, a pena di esclusione, dovr</w:t>
      </w:r>
      <w:r w:rsidR="00020E78" w:rsidRPr="000A15FD">
        <w:rPr>
          <w:b/>
          <w:bCs/>
        </w:rPr>
        <w:t>à</w:t>
      </w:r>
      <w:r w:rsidRPr="000A15FD">
        <w:rPr>
          <w:b/>
          <w:bCs/>
        </w:rPr>
        <w:t xml:space="preserve"> essere </w:t>
      </w:r>
      <w:r w:rsidR="00403FA8" w:rsidRPr="000A15FD">
        <w:rPr>
          <w:b/>
          <w:bCs/>
        </w:rPr>
        <w:t>ALLEGAT</w:t>
      </w:r>
      <w:r w:rsidR="00020E78" w:rsidRPr="000A15FD">
        <w:rPr>
          <w:b/>
          <w:bCs/>
        </w:rPr>
        <w:t xml:space="preserve">O </w:t>
      </w:r>
      <w:r w:rsidRPr="000A15FD">
        <w:rPr>
          <w:b/>
          <w:bCs/>
        </w:rPr>
        <w:t>un valido documento di identità</w:t>
      </w:r>
      <w:r w:rsidR="00B836D1" w:rsidRPr="00F10AA4">
        <w:rPr>
          <w:b/>
          <w:bCs/>
        </w:rPr>
        <w:t>;</w:t>
      </w:r>
    </w:p>
    <w:p w:rsidR="00B836D1" w:rsidRDefault="00B836D1" w:rsidP="00304292">
      <w:pPr>
        <w:pStyle w:val="Corpotesto"/>
        <w:ind w:right="481"/>
        <w:jc w:val="both"/>
      </w:pPr>
    </w:p>
    <w:p w:rsidR="001C43C3" w:rsidRDefault="00854DE2" w:rsidP="00304292">
      <w:pPr>
        <w:pStyle w:val="Corpotesto"/>
        <w:ind w:right="481"/>
        <w:jc w:val="both"/>
      </w:pPr>
      <w:r>
        <w:t>Le modalità di trasmissione e il termine indicato per la ricezione della domanda di ammissione sono perentori, pertanto è causa non sanabile di esclusione la presentazione della domanda, per qualsiasi causa, non esclusa la forza maggiore ed il fatto di terzi, oltre i termini prescritti o con modalità diverse da quelle indicate nel bando.</w:t>
      </w:r>
    </w:p>
    <w:p w:rsidR="00B95C8D" w:rsidRDefault="007A0FF7" w:rsidP="00304292">
      <w:pPr>
        <w:pStyle w:val="Corpotesto"/>
        <w:ind w:right="481"/>
        <w:jc w:val="both"/>
      </w:pPr>
      <w:r>
        <w:t>L’Ufficio Personale non si assume alcuna responsabilità relativamente a dispersione di</w:t>
      </w:r>
      <w:r>
        <w:rPr>
          <w:spacing w:val="40"/>
        </w:rPr>
        <w:t xml:space="preserve"> </w:t>
      </w:r>
      <w:r>
        <w:t>domande, ritardi o disguidi non imputabili al medesimo.</w:t>
      </w:r>
    </w:p>
    <w:p w:rsidR="00677E9A" w:rsidRDefault="007A0FF7" w:rsidP="00677E9A">
      <w:pPr>
        <w:pStyle w:val="Corpotesto"/>
        <w:ind w:right="481"/>
        <w:jc w:val="both"/>
        <w:rPr>
          <w:spacing w:val="-2"/>
        </w:rPr>
      </w:pPr>
      <w:r>
        <w:t xml:space="preserve">Le domande presentate con modalità diverse da quelle sopra indicate non saranno prese in </w:t>
      </w:r>
      <w:r>
        <w:rPr>
          <w:spacing w:val="-2"/>
        </w:rPr>
        <w:t>considerazione.</w:t>
      </w:r>
    </w:p>
    <w:p w:rsidR="004F71F7" w:rsidRPr="00677E9A" w:rsidRDefault="007A0FF7" w:rsidP="00677E9A">
      <w:pPr>
        <w:pStyle w:val="Corpotesto"/>
        <w:ind w:right="481"/>
        <w:jc w:val="both"/>
        <w:rPr>
          <w:spacing w:val="-2"/>
        </w:rPr>
      </w:pPr>
      <w:r w:rsidRPr="007C13C9">
        <w:t>Saranno escluse dalla procedura le domande di partecipazione:</w:t>
      </w:r>
    </w:p>
    <w:p w:rsidR="004F71F7" w:rsidRPr="006E016C" w:rsidRDefault="00B95C8D" w:rsidP="006E016C">
      <w:pPr>
        <w:pStyle w:val="Paragrafoelenco"/>
        <w:numPr>
          <w:ilvl w:val="0"/>
          <w:numId w:val="14"/>
        </w:numPr>
        <w:tabs>
          <w:tab w:val="left" w:pos="869"/>
        </w:tabs>
        <w:spacing w:before="3"/>
        <w:rPr>
          <w:sz w:val="24"/>
        </w:rPr>
      </w:pPr>
      <w:r w:rsidRPr="006E016C">
        <w:rPr>
          <w:sz w:val="24"/>
        </w:rPr>
        <w:t>p</w:t>
      </w:r>
      <w:r w:rsidR="007A0FF7" w:rsidRPr="006E016C">
        <w:rPr>
          <w:sz w:val="24"/>
        </w:rPr>
        <w:t>ervenute</w:t>
      </w:r>
      <w:r w:rsidR="007A0FF7" w:rsidRPr="006E016C">
        <w:rPr>
          <w:spacing w:val="-3"/>
          <w:sz w:val="24"/>
        </w:rPr>
        <w:t xml:space="preserve"> </w:t>
      </w:r>
      <w:r w:rsidR="007A0FF7" w:rsidRPr="006E016C">
        <w:rPr>
          <w:sz w:val="24"/>
        </w:rPr>
        <w:t>oltre</w:t>
      </w:r>
      <w:r w:rsidR="007A0FF7" w:rsidRPr="006E016C">
        <w:rPr>
          <w:spacing w:val="-3"/>
          <w:sz w:val="24"/>
        </w:rPr>
        <w:t xml:space="preserve"> </w:t>
      </w:r>
      <w:r w:rsidR="007A0FF7" w:rsidRPr="006E016C">
        <w:rPr>
          <w:sz w:val="24"/>
        </w:rPr>
        <w:t>il</w:t>
      </w:r>
      <w:r w:rsidR="007A0FF7" w:rsidRPr="006E016C">
        <w:rPr>
          <w:spacing w:val="-1"/>
          <w:sz w:val="24"/>
        </w:rPr>
        <w:t xml:space="preserve"> </w:t>
      </w:r>
      <w:r w:rsidR="007A0FF7" w:rsidRPr="006E016C">
        <w:rPr>
          <w:sz w:val="24"/>
        </w:rPr>
        <w:t>termine di</w:t>
      </w:r>
      <w:r w:rsidR="007A0FF7" w:rsidRPr="006E016C">
        <w:rPr>
          <w:spacing w:val="-1"/>
          <w:sz w:val="24"/>
        </w:rPr>
        <w:t xml:space="preserve"> </w:t>
      </w:r>
      <w:r w:rsidR="007A0FF7" w:rsidRPr="006E016C">
        <w:rPr>
          <w:sz w:val="24"/>
        </w:rPr>
        <w:t>scadenza</w:t>
      </w:r>
      <w:r w:rsidR="007A0FF7" w:rsidRPr="006E016C">
        <w:rPr>
          <w:spacing w:val="-2"/>
          <w:sz w:val="24"/>
        </w:rPr>
        <w:t xml:space="preserve"> </w:t>
      </w:r>
      <w:r w:rsidR="007A0FF7" w:rsidRPr="006E016C">
        <w:rPr>
          <w:sz w:val="24"/>
        </w:rPr>
        <w:t>fissato</w:t>
      </w:r>
      <w:r w:rsidR="007A0FF7" w:rsidRPr="006E016C">
        <w:rPr>
          <w:spacing w:val="-1"/>
          <w:sz w:val="24"/>
        </w:rPr>
        <w:t xml:space="preserve"> </w:t>
      </w:r>
      <w:r w:rsidR="007A0FF7" w:rsidRPr="006E016C">
        <w:rPr>
          <w:sz w:val="24"/>
        </w:rPr>
        <w:t>nel</w:t>
      </w:r>
      <w:r w:rsidR="007A0FF7" w:rsidRPr="006E016C">
        <w:rPr>
          <w:spacing w:val="-1"/>
          <w:sz w:val="24"/>
        </w:rPr>
        <w:t xml:space="preserve"> </w:t>
      </w:r>
      <w:r w:rsidR="007A0FF7" w:rsidRPr="006E016C">
        <w:rPr>
          <w:sz w:val="24"/>
        </w:rPr>
        <w:t xml:space="preserve">presente </w:t>
      </w:r>
      <w:r w:rsidR="007A0FF7" w:rsidRPr="006E016C">
        <w:rPr>
          <w:spacing w:val="-2"/>
          <w:sz w:val="24"/>
        </w:rPr>
        <w:t>avviso;</w:t>
      </w:r>
    </w:p>
    <w:p w:rsidR="004F71F7" w:rsidRPr="006E016C" w:rsidRDefault="00B95C8D" w:rsidP="006E016C">
      <w:pPr>
        <w:pStyle w:val="Paragrafoelenco"/>
        <w:numPr>
          <w:ilvl w:val="0"/>
          <w:numId w:val="14"/>
        </w:numPr>
        <w:tabs>
          <w:tab w:val="left" w:pos="869"/>
        </w:tabs>
        <w:rPr>
          <w:sz w:val="24"/>
        </w:rPr>
      </w:pPr>
      <w:r w:rsidRPr="006E016C">
        <w:rPr>
          <w:sz w:val="24"/>
        </w:rPr>
        <w:t>p</w:t>
      </w:r>
      <w:r w:rsidR="007A0FF7" w:rsidRPr="006E016C">
        <w:rPr>
          <w:sz w:val="24"/>
        </w:rPr>
        <w:t>ervenute</w:t>
      </w:r>
      <w:r w:rsidR="007A0FF7" w:rsidRPr="006E016C">
        <w:rPr>
          <w:spacing w:val="-4"/>
          <w:sz w:val="24"/>
        </w:rPr>
        <w:t xml:space="preserve"> </w:t>
      </w:r>
      <w:r w:rsidR="007A0FF7" w:rsidRPr="006E016C">
        <w:rPr>
          <w:sz w:val="24"/>
        </w:rPr>
        <w:t>con</w:t>
      </w:r>
      <w:r w:rsidR="007A0FF7" w:rsidRPr="006E016C">
        <w:rPr>
          <w:spacing w:val="-1"/>
          <w:sz w:val="24"/>
        </w:rPr>
        <w:t xml:space="preserve"> </w:t>
      </w:r>
      <w:r w:rsidR="007A0FF7" w:rsidRPr="006E016C">
        <w:rPr>
          <w:sz w:val="24"/>
        </w:rPr>
        <w:t>modalità</w:t>
      </w:r>
      <w:r w:rsidR="007A0FF7" w:rsidRPr="006E016C">
        <w:rPr>
          <w:spacing w:val="-2"/>
          <w:sz w:val="24"/>
        </w:rPr>
        <w:t xml:space="preserve"> </w:t>
      </w:r>
      <w:r w:rsidR="007A0FF7" w:rsidRPr="006E016C">
        <w:rPr>
          <w:sz w:val="24"/>
        </w:rPr>
        <w:t>diverse</w:t>
      </w:r>
      <w:r w:rsidR="007A0FF7" w:rsidRPr="006E016C">
        <w:rPr>
          <w:spacing w:val="-2"/>
          <w:sz w:val="24"/>
        </w:rPr>
        <w:t xml:space="preserve"> </w:t>
      </w:r>
      <w:r w:rsidR="007A0FF7" w:rsidRPr="006E016C">
        <w:rPr>
          <w:sz w:val="24"/>
        </w:rPr>
        <w:t>da</w:t>
      </w:r>
      <w:r w:rsidR="007A0FF7" w:rsidRPr="006E016C">
        <w:rPr>
          <w:spacing w:val="-2"/>
          <w:sz w:val="24"/>
        </w:rPr>
        <w:t xml:space="preserve"> </w:t>
      </w:r>
      <w:r w:rsidR="007A0FF7" w:rsidRPr="006E016C">
        <w:rPr>
          <w:sz w:val="24"/>
        </w:rPr>
        <w:t>quelle</w:t>
      </w:r>
      <w:r w:rsidR="007A0FF7" w:rsidRPr="006E016C">
        <w:rPr>
          <w:spacing w:val="-2"/>
          <w:sz w:val="24"/>
        </w:rPr>
        <w:t xml:space="preserve"> </w:t>
      </w:r>
      <w:r w:rsidR="007A0FF7" w:rsidRPr="006E016C">
        <w:rPr>
          <w:sz w:val="24"/>
        </w:rPr>
        <w:t>indicate nel</w:t>
      </w:r>
      <w:r w:rsidR="007A0FF7" w:rsidRPr="006E016C">
        <w:rPr>
          <w:spacing w:val="-1"/>
          <w:sz w:val="24"/>
        </w:rPr>
        <w:t xml:space="preserve"> </w:t>
      </w:r>
      <w:r w:rsidR="007A0FF7" w:rsidRPr="006E016C">
        <w:rPr>
          <w:sz w:val="24"/>
        </w:rPr>
        <w:t xml:space="preserve">presente </w:t>
      </w:r>
      <w:r w:rsidR="007A0FF7" w:rsidRPr="006E016C">
        <w:rPr>
          <w:spacing w:val="-2"/>
          <w:sz w:val="24"/>
        </w:rPr>
        <w:t>articolo.</w:t>
      </w:r>
    </w:p>
    <w:p w:rsidR="004F71F7" w:rsidRDefault="004F71F7">
      <w:pPr>
        <w:pStyle w:val="Corpotesto"/>
      </w:pPr>
    </w:p>
    <w:p w:rsidR="000563B1" w:rsidRDefault="007A0FF7" w:rsidP="00677E9A">
      <w:pPr>
        <w:pStyle w:val="Corpotesto"/>
        <w:ind w:right="404"/>
      </w:pPr>
      <w:r>
        <w:t>Costituisce altresì causa di esclusione il mancato possesso dei requisiti previsti per l’accesso di cui all’art. 3 del presente avviso.</w:t>
      </w:r>
    </w:p>
    <w:p w:rsidR="000563B1" w:rsidRPr="00DD7473" w:rsidRDefault="000563B1" w:rsidP="00304292">
      <w:pPr>
        <w:pStyle w:val="Corpotesto"/>
        <w:ind w:right="404"/>
        <w:jc w:val="both"/>
      </w:pPr>
      <w:r w:rsidRPr="000563B1">
        <w:t>L’Ufficio Personale, scaduto il termine di ricezione delle domande di partecipazione alla</w:t>
      </w:r>
      <w:r w:rsidR="007C13C9">
        <w:t xml:space="preserve"> </w:t>
      </w:r>
      <w:r w:rsidRPr="000563B1">
        <w:t xml:space="preserve">procedura, provvede all’istruttoria delle domande presentate disponendo l’ammissione o l’esclusione dalla procedura con apposita relazione sottoscritta dal Responsabile dell’Ufficio da </w:t>
      </w:r>
      <w:r w:rsidRPr="00DD7473">
        <w:t>trasmettere alla Commissione entro i successivi tre giorni.</w:t>
      </w:r>
    </w:p>
    <w:p w:rsidR="004F71F7" w:rsidRPr="00B836D1" w:rsidRDefault="00FE1075" w:rsidP="00B836D1">
      <w:pPr>
        <w:pStyle w:val="Corpotesto"/>
        <w:ind w:right="404"/>
        <w:jc w:val="both"/>
      </w:pPr>
      <w:r w:rsidRPr="00DD7473">
        <w:t>L’atto del Presidente della Commissione Giudicatrice avente ad oggetto l'ammissione e l’esclusione dei candidati sarà trasmesso ai dipendenti interessati e pubblicata all’Albo Pretorio e sul sito del Comune di Castelnuovo Magra (SP) sotto la voce "Amministrazione trasparente – bandi di concorso".</w:t>
      </w:r>
    </w:p>
    <w:p w:rsidR="004F71F7" w:rsidRDefault="004F71F7">
      <w:pPr>
        <w:pStyle w:val="Corpotesto"/>
        <w:spacing w:before="68"/>
        <w:rPr>
          <w:sz w:val="20"/>
        </w:rPr>
      </w:pPr>
    </w:p>
    <w:p w:rsidR="004F71F7" w:rsidRDefault="00B452DC" w:rsidP="00B836D1">
      <w:pPr>
        <w:spacing w:line="275" w:lineRule="exact"/>
        <w:ind w:left="103"/>
        <w:rPr>
          <w:b/>
          <w:color w:val="000000"/>
          <w:spacing w:val="-2"/>
          <w:sz w:val="24"/>
        </w:rPr>
      </w:pPr>
      <w:r>
        <w:rPr>
          <w:b/>
          <w:color w:val="000000"/>
          <w:sz w:val="24"/>
        </w:rPr>
        <w:t>6.</w:t>
      </w:r>
      <w:r>
        <w:rPr>
          <w:b/>
          <w:color w:val="000000"/>
          <w:spacing w:val="38"/>
          <w:sz w:val="24"/>
        </w:rPr>
        <w:t xml:space="preserve"> </w:t>
      </w:r>
      <w:r>
        <w:rPr>
          <w:b/>
          <w:color w:val="000000"/>
          <w:sz w:val="24"/>
        </w:rPr>
        <w:t>FORMAZIONE</w:t>
      </w:r>
      <w:r>
        <w:rPr>
          <w:b/>
          <w:color w:val="000000"/>
          <w:spacing w:val="-1"/>
          <w:sz w:val="24"/>
        </w:rPr>
        <w:t xml:space="preserve"> </w:t>
      </w:r>
      <w:r>
        <w:rPr>
          <w:b/>
          <w:color w:val="000000"/>
          <w:sz w:val="24"/>
        </w:rPr>
        <w:t>DELLA</w:t>
      </w:r>
      <w:r>
        <w:rPr>
          <w:b/>
          <w:color w:val="000000"/>
          <w:spacing w:val="-1"/>
          <w:sz w:val="24"/>
        </w:rPr>
        <w:t xml:space="preserve"> </w:t>
      </w:r>
      <w:r>
        <w:rPr>
          <w:b/>
          <w:color w:val="000000"/>
          <w:sz w:val="24"/>
        </w:rPr>
        <w:t>GRADUATORIA</w:t>
      </w:r>
      <w:r>
        <w:rPr>
          <w:b/>
          <w:color w:val="000000"/>
          <w:spacing w:val="-2"/>
          <w:sz w:val="24"/>
        </w:rPr>
        <w:t xml:space="preserve"> FINALE</w:t>
      </w:r>
    </w:p>
    <w:p w:rsidR="00403FA8" w:rsidRPr="00B836D1" w:rsidRDefault="00403FA8" w:rsidP="00B836D1">
      <w:pPr>
        <w:spacing w:line="275" w:lineRule="exact"/>
        <w:ind w:left="103"/>
        <w:rPr>
          <w:b/>
          <w:color w:val="000000"/>
          <w:sz w:val="24"/>
        </w:rPr>
      </w:pPr>
    </w:p>
    <w:p w:rsidR="004F71F7" w:rsidRPr="006E016C" w:rsidRDefault="007A0FF7" w:rsidP="00304292">
      <w:pPr>
        <w:pStyle w:val="Corpotesto"/>
        <w:spacing w:before="1"/>
        <w:ind w:right="285"/>
        <w:jc w:val="both"/>
      </w:pPr>
      <w:r>
        <w:t xml:space="preserve">Il Responsabile </w:t>
      </w:r>
      <w:r w:rsidR="00B95C8D">
        <w:t xml:space="preserve">del </w:t>
      </w:r>
      <w:r w:rsidR="00B95C8D" w:rsidRPr="006E016C">
        <w:t>Settore Amministrativo</w:t>
      </w:r>
      <w:r w:rsidRPr="006E016C">
        <w:t>, a seguito dell’istruttoria delle domande pervenute, provvederà con apposita determinazione all’approvazione della relativa graduatoria. La graduatoria finale sarà stilata secondo l’ordine decrescente dei punteggi conseguiti dai candidati nella procedura comparativa di cui al precedente art. 4.</w:t>
      </w:r>
    </w:p>
    <w:p w:rsidR="006E016C" w:rsidRDefault="006E016C" w:rsidP="00304292">
      <w:pPr>
        <w:pStyle w:val="Corpotesto"/>
        <w:ind w:right="293"/>
        <w:jc w:val="both"/>
      </w:pPr>
      <w:r>
        <w:t>In caso di parità di punteggio tra due o più dipendenti, si applicheranno, nell’ordine, i seguenti criteri di precedenza:</w:t>
      </w:r>
    </w:p>
    <w:p w:rsidR="006E016C" w:rsidRDefault="006E016C" w:rsidP="006E016C">
      <w:pPr>
        <w:pStyle w:val="Corpotesto"/>
        <w:ind w:left="161" w:right="293"/>
        <w:jc w:val="both"/>
      </w:pPr>
      <w:r>
        <w:t>-</w:t>
      </w:r>
      <w:r>
        <w:tab/>
        <w:t>Maggiore punteggio riferito al criterio sub C</w:t>
      </w:r>
      <w:r w:rsidR="00B836D1">
        <w:t>;</w:t>
      </w:r>
    </w:p>
    <w:p w:rsidR="006E016C" w:rsidRDefault="006E016C" w:rsidP="006E016C">
      <w:pPr>
        <w:pStyle w:val="Corpotesto"/>
        <w:ind w:left="161" w:right="293"/>
        <w:jc w:val="both"/>
      </w:pPr>
      <w:r>
        <w:t>-</w:t>
      </w:r>
      <w:r>
        <w:tab/>
        <w:t>Maggiore età anagrafica.</w:t>
      </w:r>
    </w:p>
    <w:p w:rsidR="00DD7473" w:rsidRDefault="00B452DC" w:rsidP="00403FA8">
      <w:pPr>
        <w:spacing w:line="275" w:lineRule="exact"/>
        <w:ind w:left="103"/>
        <w:rPr>
          <w:b/>
          <w:color w:val="000000"/>
          <w:sz w:val="24"/>
        </w:rPr>
      </w:pPr>
      <w:r>
        <w:rPr>
          <w:b/>
          <w:color w:val="000000"/>
          <w:sz w:val="24"/>
        </w:rPr>
        <w:t xml:space="preserve"> </w:t>
      </w:r>
    </w:p>
    <w:p w:rsidR="004F71F7" w:rsidRDefault="00B452DC" w:rsidP="00B452DC">
      <w:pPr>
        <w:spacing w:line="275" w:lineRule="exact"/>
        <w:ind w:left="103"/>
        <w:rPr>
          <w:b/>
          <w:color w:val="000000"/>
          <w:spacing w:val="-2"/>
          <w:sz w:val="24"/>
        </w:rPr>
      </w:pPr>
      <w:r>
        <w:rPr>
          <w:b/>
          <w:color w:val="000000"/>
          <w:sz w:val="24"/>
        </w:rPr>
        <w:t>7.</w:t>
      </w:r>
      <w:r>
        <w:rPr>
          <w:b/>
          <w:color w:val="000000"/>
          <w:spacing w:val="43"/>
          <w:sz w:val="24"/>
        </w:rPr>
        <w:t xml:space="preserve"> </w:t>
      </w:r>
      <w:r>
        <w:rPr>
          <w:b/>
          <w:color w:val="000000"/>
          <w:sz w:val="24"/>
        </w:rPr>
        <w:t xml:space="preserve">ASSUNZIONE IN </w:t>
      </w:r>
      <w:r>
        <w:rPr>
          <w:b/>
          <w:color w:val="000000"/>
          <w:spacing w:val="-2"/>
          <w:sz w:val="24"/>
        </w:rPr>
        <w:t>SERVIZIO</w:t>
      </w:r>
    </w:p>
    <w:p w:rsidR="00B452DC" w:rsidRPr="00B452DC" w:rsidRDefault="00B452DC" w:rsidP="00B452DC">
      <w:pPr>
        <w:spacing w:line="275" w:lineRule="exact"/>
        <w:ind w:left="103"/>
        <w:rPr>
          <w:b/>
          <w:color w:val="000000"/>
          <w:sz w:val="24"/>
        </w:rPr>
      </w:pPr>
    </w:p>
    <w:p w:rsidR="00304292" w:rsidRDefault="007A0FF7" w:rsidP="00304292">
      <w:pPr>
        <w:pStyle w:val="Corpotesto"/>
        <w:spacing w:before="1"/>
        <w:ind w:right="287"/>
        <w:jc w:val="both"/>
      </w:pPr>
      <w:r>
        <w:t xml:space="preserve">L’assunzione </w:t>
      </w:r>
      <w:r w:rsidRPr="00DD7473">
        <w:t xml:space="preserve">in servizio del/della dipendente vincitore avverrà con </w:t>
      </w:r>
      <w:r w:rsidRPr="00677E9A">
        <w:rPr>
          <w:u w:val="single"/>
        </w:rPr>
        <w:t>decorrenza dal primo giorno del mese successivo a quello di presa d’atto della graduatoria finale</w:t>
      </w:r>
      <w:r w:rsidRPr="00DD7473">
        <w:t xml:space="preserve"> per i</w:t>
      </w:r>
      <w:r w:rsidR="006E016C" w:rsidRPr="00DD7473">
        <w:t xml:space="preserve">l </w:t>
      </w:r>
      <w:r w:rsidRPr="00DD7473">
        <w:t>post</w:t>
      </w:r>
      <w:r w:rsidR="006E016C" w:rsidRPr="00DD7473">
        <w:t xml:space="preserve">o </w:t>
      </w:r>
      <w:r w:rsidRPr="00DD7473">
        <w:t>mess</w:t>
      </w:r>
      <w:r w:rsidR="006E016C" w:rsidRPr="00DD7473">
        <w:t>o</w:t>
      </w:r>
      <w:r w:rsidRPr="00DD7473">
        <w:t xml:space="preserve"> a bando, senza ulteriore scorrimento</w:t>
      </w:r>
      <w:r w:rsidRPr="006E016C">
        <w:t>.</w:t>
      </w:r>
    </w:p>
    <w:p w:rsidR="004F71F7" w:rsidRPr="004F0F93" w:rsidRDefault="007A0FF7" w:rsidP="00304292">
      <w:pPr>
        <w:pStyle w:val="Corpotesto"/>
        <w:spacing w:before="1"/>
        <w:ind w:right="287"/>
        <w:jc w:val="both"/>
      </w:pPr>
      <w:r w:rsidRPr="004F0F93">
        <w:t>L’assunzione</w:t>
      </w:r>
      <w:r w:rsidRPr="004F0F93">
        <w:rPr>
          <w:spacing w:val="-3"/>
        </w:rPr>
        <w:t xml:space="preserve"> </w:t>
      </w:r>
      <w:r w:rsidRPr="004F0F93">
        <w:t>comporterà la</w:t>
      </w:r>
      <w:r w:rsidRPr="004F0F93">
        <w:rPr>
          <w:spacing w:val="-2"/>
        </w:rPr>
        <w:t xml:space="preserve"> </w:t>
      </w:r>
      <w:r w:rsidRPr="004F0F93">
        <w:t>variazione</w:t>
      </w:r>
      <w:r w:rsidRPr="004F0F93">
        <w:rPr>
          <w:spacing w:val="-2"/>
        </w:rPr>
        <w:t xml:space="preserve"> </w:t>
      </w:r>
      <w:r w:rsidRPr="004F0F93">
        <w:t>del</w:t>
      </w:r>
      <w:r w:rsidRPr="004F0F93">
        <w:rPr>
          <w:spacing w:val="-2"/>
        </w:rPr>
        <w:t xml:space="preserve"> </w:t>
      </w:r>
      <w:r w:rsidRPr="004F0F93">
        <w:t>proprio</w:t>
      </w:r>
      <w:r w:rsidRPr="004F0F93">
        <w:rPr>
          <w:spacing w:val="1"/>
        </w:rPr>
        <w:t xml:space="preserve"> </w:t>
      </w:r>
      <w:r w:rsidRPr="004F0F93">
        <w:t>profilo</w:t>
      </w:r>
      <w:r w:rsidRPr="004F0F93">
        <w:rPr>
          <w:spacing w:val="-1"/>
        </w:rPr>
        <w:t xml:space="preserve"> </w:t>
      </w:r>
      <w:r w:rsidRPr="004F0F93">
        <w:rPr>
          <w:spacing w:val="-2"/>
        </w:rPr>
        <w:t>professionale.</w:t>
      </w:r>
    </w:p>
    <w:p w:rsidR="004F71F7" w:rsidRPr="004F0F93" w:rsidRDefault="007A0FF7" w:rsidP="00304292">
      <w:pPr>
        <w:pStyle w:val="Corpotesto"/>
        <w:ind w:right="287"/>
        <w:jc w:val="both"/>
      </w:pPr>
      <w:r w:rsidRPr="004F0F93">
        <w:t>Con</w:t>
      </w:r>
      <w:r w:rsidRPr="004F0F93">
        <w:rPr>
          <w:spacing w:val="-1"/>
        </w:rPr>
        <w:t xml:space="preserve"> </w:t>
      </w:r>
      <w:r w:rsidRPr="004F0F93">
        <w:t>i</w:t>
      </w:r>
      <w:r w:rsidR="004F0F93" w:rsidRPr="004F0F93">
        <w:rPr>
          <w:spacing w:val="-1"/>
        </w:rPr>
        <w:t xml:space="preserve">l </w:t>
      </w:r>
      <w:r w:rsidRPr="004F0F93">
        <w:t>vincitor</w:t>
      </w:r>
      <w:r w:rsidR="004F0F93" w:rsidRPr="004F0F93">
        <w:t>e</w:t>
      </w:r>
      <w:r w:rsidRPr="004F0F93">
        <w:rPr>
          <w:spacing w:val="-3"/>
        </w:rPr>
        <w:t xml:space="preserve"> </w:t>
      </w:r>
      <w:r w:rsidRPr="004F0F93">
        <w:t>verrà</w:t>
      </w:r>
      <w:r w:rsidRPr="004F0F93">
        <w:rPr>
          <w:spacing w:val="-2"/>
        </w:rPr>
        <w:t xml:space="preserve"> </w:t>
      </w:r>
      <w:r w:rsidRPr="004F0F93">
        <w:t>sottoscritto</w:t>
      </w:r>
      <w:r w:rsidRPr="004F0F93">
        <w:rPr>
          <w:spacing w:val="-1"/>
        </w:rPr>
        <w:t xml:space="preserve"> </w:t>
      </w:r>
      <w:r w:rsidRPr="004F0F93">
        <w:t>un</w:t>
      </w:r>
      <w:r w:rsidRPr="004F0F93">
        <w:rPr>
          <w:spacing w:val="-1"/>
        </w:rPr>
        <w:t xml:space="preserve"> </w:t>
      </w:r>
      <w:r w:rsidRPr="004F0F93">
        <w:t>nuovo</w:t>
      </w:r>
      <w:r w:rsidRPr="004F0F93">
        <w:rPr>
          <w:spacing w:val="-1"/>
        </w:rPr>
        <w:t xml:space="preserve"> </w:t>
      </w:r>
      <w:r w:rsidRPr="004F0F93">
        <w:t>contratto</w:t>
      </w:r>
      <w:r w:rsidRPr="004F0F93">
        <w:rPr>
          <w:spacing w:val="-1"/>
        </w:rPr>
        <w:t xml:space="preserve"> </w:t>
      </w:r>
      <w:r w:rsidRPr="004F0F93">
        <w:t>individuale</w:t>
      </w:r>
      <w:r w:rsidRPr="004F0F93">
        <w:rPr>
          <w:spacing w:val="-2"/>
        </w:rPr>
        <w:t xml:space="preserve"> </w:t>
      </w:r>
      <w:r w:rsidRPr="004F0F93">
        <w:t>di</w:t>
      </w:r>
      <w:r w:rsidRPr="004F0F93">
        <w:rPr>
          <w:spacing w:val="-3"/>
        </w:rPr>
        <w:t xml:space="preserve"> </w:t>
      </w:r>
      <w:r w:rsidRPr="004F0F93">
        <w:t>lavoro,</w:t>
      </w:r>
      <w:r w:rsidRPr="004F0F93">
        <w:rPr>
          <w:spacing w:val="-1"/>
        </w:rPr>
        <w:t xml:space="preserve"> </w:t>
      </w:r>
      <w:r w:rsidRPr="004F0F93">
        <w:t>con</w:t>
      </w:r>
      <w:r w:rsidRPr="004F0F93">
        <w:rPr>
          <w:spacing w:val="-1"/>
        </w:rPr>
        <w:t xml:space="preserve"> </w:t>
      </w:r>
      <w:r w:rsidRPr="004F0F93">
        <w:t>inquadramento</w:t>
      </w:r>
      <w:r w:rsidRPr="004F0F93">
        <w:rPr>
          <w:spacing w:val="-1"/>
        </w:rPr>
        <w:t xml:space="preserve"> </w:t>
      </w:r>
      <w:r w:rsidRPr="004F0F93">
        <w:t>nell’ area immediatamente superiore (posizione economica iniziale).</w:t>
      </w:r>
    </w:p>
    <w:p w:rsidR="004F71F7" w:rsidRPr="004F0F93" w:rsidRDefault="007A0FF7" w:rsidP="00304292">
      <w:pPr>
        <w:pStyle w:val="Corpotesto"/>
        <w:ind w:right="284"/>
        <w:jc w:val="both"/>
      </w:pPr>
      <w:r w:rsidRPr="004F0F93">
        <w:t xml:space="preserve">Al/alla dipendente vincitore sarà riconosciuto il tabellare iniziale previsto dal vigente C.C.N.L. relativo al personale del Comparto Funzioni Locali, per l'Area </w:t>
      </w:r>
      <w:r w:rsidR="00806BBF">
        <w:t xml:space="preserve">degli Operatori Esperti (ex categoria </w:t>
      </w:r>
      <w:r w:rsidR="00454CAF">
        <w:t>B</w:t>
      </w:r>
      <w:r w:rsidR="00806BBF">
        <w:t>)</w:t>
      </w:r>
      <w:r w:rsidRPr="004F0F93">
        <w:t>. Oltre al trattamento economico fondamentale, spetteranno l’indennità di comparto, la tredicesima mensilità,</w:t>
      </w:r>
      <w:r w:rsidRPr="004F0F93">
        <w:rPr>
          <w:spacing w:val="40"/>
        </w:rPr>
        <w:t xml:space="preserve"> </w:t>
      </w:r>
      <w:r w:rsidRPr="004F0F93">
        <w:t xml:space="preserve">l’indennità di vacanza contrattuale e ogni altro emolumento accessorio previsto dal contratto di </w:t>
      </w:r>
      <w:r w:rsidRPr="004F0F93">
        <w:rPr>
          <w:spacing w:val="-2"/>
        </w:rPr>
        <w:t>lavoro.</w:t>
      </w:r>
    </w:p>
    <w:p w:rsidR="004F71F7" w:rsidRPr="00DD7473" w:rsidRDefault="007A0FF7" w:rsidP="00304292">
      <w:pPr>
        <w:pStyle w:val="Corpotesto"/>
        <w:ind w:right="292"/>
        <w:jc w:val="both"/>
      </w:pPr>
      <w:r w:rsidRPr="004F0F93">
        <w:t xml:space="preserve">I </w:t>
      </w:r>
      <w:r w:rsidRPr="00DD7473">
        <w:t>suddetti emolumenti sono soggetti alle ritenute previdenziali, assistenziali ed erariali previste dalla legge.</w:t>
      </w:r>
    </w:p>
    <w:p w:rsidR="004F71F7" w:rsidRPr="00DD7473" w:rsidRDefault="007A0FF7" w:rsidP="00304292">
      <w:pPr>
        <w:pStyle w:val="Corpotesto"/>
        <w:ind w:right="289"/>
        <w:jc w:val="both"/>
      </w:pPr>
      <w:r w:rsidRPr="00DD7473">
        <w:t xml:space="preserve">Qualora il trattamento economico in godimento antecedente alla progressione verticale ed </w:t>
      </w:r>
      <w:r w:rsidRPr="00DD7473">
        <w:lastRenderedPageBreak/>
        <w:t>acquisito per effetto delle progressioni economiche/differenziali stipendiali risulti superiore al predetto trattamento tabellare iniziale, il/la dipendente conserva a titolo di assegno personale, a valere sul Fondo risorse decentrate, la differenza assorbibile nelle successive progressioni economiche all’interno della stessa area.</w:t>
      </w:r>
    </w:p>
    <w:p w:rsidR="004F0F93" w:rsidRPr="00DD7473" w:rsidRDefault="007A0FF7" w:rsidP="00304292">
      <w:pPr>
        <w:pStyle w:val="Corpotesto"/>
        <w:ind w:right="289"/>
        <w:jc w:val="both"/>
      </w:pPr>
      <w:r w:rsidRPr="00DD7473">
        <w:t>Conserva,</w:t>
      </w:r>
      <w:r w:rsidRPr="00DD7473">
        <w:rPr>
          <w:spacing w:val="-4"/>
        </w:rPr>
        <w:t xml:space="preserve"> </w:t>
      </w:r>
      <w:r w:rsidRPr="00DD7473">
        <w:t>inoltre,</w:t>
      </w:r>
      <w:r w:rsidRPr="00DD7473">
        <w:rPr>
          <w:spacing w:val="-4"/>
        </w:rPr>
        <w:t xml:space="preserve"> </w:t>
      </w:r>
      <w:r w:rsidRPr="00DD7473">
        <w:t>anche</w:t>
      </w:r>
      <w:r w:rsidRPr="00DD7473">
        <w:rPr>
          <w:spacing w:val="-3"/>
        </w:rPr>
        <w:t xml:space="preserve"> </w:t>
      </w:r>
      <w:r w:rsidRPr="00DD7473">
        <w:t>la</w:t>
      </w:r>
      <w:r w:rsidRPr="00DD7473">
        <w:rPr>
          <w:spacing w:val="-4"/>
        </w:rPr>
        <w:t xml:space="preserve"> </w:t>
      </w:r>
      <w:r w:rsidRPr="00DD7473">
        <w:t>retribuzione</w:t>
      </w:r>
      <w:r w:rsidRPr="00DD7473">
        <w:rPr>
          <w:spacing w:val="-4"/>
        </w:rPr>
        <w:t xml:space="preserve"> </w:t>
      </w:r>
      <w:r w:rsidRPr="00DD7473">
        <w:t>individuale</w:t>
      </w:r>
      <w:r w:rsidRPr="00DD7473">
        <w:rPr>
          <w:spacing w:val="-5"/>
        </w:rPr>
        <w:t xml:space="preserve"> </w:t>
      </w:r>
      <w:r w:rsidRPr="00DD7473">
        <w:t>di</w:t>
      </w:r>
      <w:r w:rsidRPr="00DD7473">
        <w:rPr>
          <w:spacing w:val="-4"/>
        </w:rPr>
        <w:t xml:space="preserve"> </w:t>
      </w:r>
      <w:r w:rsidRPr="00DD7473">
        <w:t>anzianità</w:t>
      </w:r>
      <w:r w:rsidRPr="00DD7473">
        <w:rPr>
          <w:spacing w:val="-3"/>
        </w:rPr>
        <w:t xml:space="preserve"> </w:t>
      </w:r>
      <w:r w:rsidRPr="00DD7473">
        <w:t>(RIA)</w:t>
      </w:r>
      <w:r w:rsidRPr="00DD7473">
        <w:rPr>
          <w:spacing w:val="-4"/>
        </w:rPr>
        <w:t xml:space="preserve"> </w:t>
      </w:r>
      <w:r w:rsidRPr="00DD7473">
        <w:t>che,</w:t>
      </w:r>
      <w:r w:rsidRPr="00DD7473">
        <w:rPr>
          <w:spacing w:val="-2"/>
        </w:rPr>
        <w:t xml:space="preserve"> </w:t>
      </w:r>
      <w:r w:rsidRPr="00DD7473">
        <w:t>conseguentemente,</w:t>
      </w:r>
      <w:r w:rsidRPr="00DD7473">
        <w:rPr>
          <w:spacing w:val="-4"/>
        </w:rPr>
        <w:t xml:space="preserve"> </w:t>
      </w:r>
      <w:r w:rsidRPr="00DD7473">
        <w:t>non confluisce nel Fondo risorse decentrate.</w:t>
      </w:r>
    </w:p>
    <w:p w:rsidR="004F0F93" w:rsidRDefault="007A0FF7" w:rsidP="00304292">
      <w:pPr>
        <w:pStyle w:val="Corpotesto"/>
        <w:ind w:right="289"/>
        <w:jc w:val="both"/>
        <w:rPr>
          <w:b/>
          <w:highlight w:val="yellow"/>
          <w:shd w:val="clear" w:color="auto" w:fill="FFFFFF"/>
        </w:rPr>
      </w:pPr>
      <w:r w:rsidRPr="00DD7473">
        <w:t>In merito alla procedura si riporta quanto</w:t>
      </w:r>
      <w:r w:rsidRPr="004F0F93">
        <w:t xml:space="preserve"> chiarito da dall’ARAN: </w:t>
      </w:r>
      <w:r w:rsidRPr="004F0F93">
        <w:rPr>
          <w:i/>
        </w:rPr>
        <w:t>“[…] la locuzione</w:t>
      </w:r>
      <w:r w:rsidRPr="004F0F93">
        <w:rPr>
          <w:i/>
          <w:spacing w:val="40"/>
        </w:rPr>
        <w:t xml:space="preserve"> </w:t>
      </w:r>
      <w:r w:rsidRPr="004F0F93">
        <w:rPr>
          <w:i/>
        </w:rPr>
        <w:t xml:space="preserve">“progressione tra le aree” sebbene improntata a principi selettivi, non comporta alcuna novazione del rapporto di lavoro in quanto non si tratta di un concorso pubblico. Il lavoratore interessato, dunque, continuerà il proprio preesistente rapporto di lavoro con la medesima Amministrazione, ma con un inquadramento diverso e superiore rispetto al precedente e, allo stesso, dovrà riconoscersi la trasposizione, nonché il godimento di tutti quegli istituti che hanno avuto maturazione prima della progressione e non siano stati fruiti (come ad esempio ferie, permessi ex art. 32 e 35 del CCNL etc.)”. </w:t>
      </w:r>
      <w:r w:rsidRPr="004F0F93">
        <w:t>Pertanto, in caso di passaggio all’area immediatamente superiore, il dipendente è esonerato</w:t>
      </w:r>
      <w:r>
        <w:t xml:space="preserve"> dal periodo di prova ai sensi dell’art. 25 </w:t>
      </w:r>
      <w:r w:rsidRPr="004F0F93">
        <w:t>comma 2 CCNL 16.11.2022 e, nel rispetto della disciplina vigente, conserva le giornate di ferie maturate e non fruite (art. 15 comma 2 CCNL 16.11.2022) e ogni altro istituto maturato e non fruito.</w:t>
      </w:r>
      <w:r w:rsidR="004F0F93" w:rsidRPr="004F0F93">
        <w:rPr>
          <w:b/>
          <w:shd w:val="clear" w:color="auto" w:fill="FFFFFF"/>
        </w:rPr>
        <w:t xml:space="preserve"> </w:t>
      </w:r>
    </w:p>
    <w:p w:rsidR="004F0F93" w:rsidRPr="004F0F93" w:rsidRDefault="004F0F93" w:rsidP="004F0F93">
      <w:pPr>
        <w:pStyle w:val="Corpotesto"/>
        <w:ind w:left="161" w:right="289"/>
        <w:jc w:val="both"/>
        <w:rPr>
          <w:b/>
          <w:shd w:val="clear" w:color="auto" w:fill="FFFFFF"/>
        </w:rPr>
      </w:pPr>
    </w:p>
    <w:p w:rsidR="004F0F93" w:rsidRPr="004F0F93" w:rsidRDefault="00403FA8" w:rsidP="004F0F93">
      <w:pPr>
        <w:pStyle w:val="Corpotesto"/>
        <w:ind w:left="161" w:right="289"/>
        <w:jc w:val="both"/>
        <w:rPr>
          <w:b/>
          <w:shd w:val="clear" w:color="auto" w:fill="FFFFFF"/>
        </w:rPr>
      </w:pPr>
      <w:r>
        <w:rPr>
          <w:b/>
          <w:shd w:val="clear" w:color="auto" w:fill="FFFFFF"/>
        </w:rPr>
        <w:t>8</w:t>
      </w:r>
      <w:r w:rsidR="004F0F93" w:rsidRPr="004F0F93">
        <w:rPr>
          <w:b/>
          <w:shd w:val="clear" w:color="auto" w:fill="FFFFFF"/>
        </w:rPr>
        <w:t xml:space="preserve">. INFORMATIVA AI SENSI DELL'ART. 13 DEL REGOLAMENTO N. 2016/679 UE SUL TRATTAMENTO DEI DATI PERSONALI (PRIVACY) </w:t>
      </w:r>
    </w:p>
    <w:p w:rsidR="00304292" w:rsidRDefault="00304292" w:rsidP="004F0F93">
      <w:pPr>
        <w:pStyle w:val="Corpotesto"/>
        <w:ind w:left="161" w:right="289"/>
        <w:jc w:val="both"/>
        <w:rPr>
          <w:shd w:val="clear" w:color="auto" w:fill="FFFFFF"/>
        </w:rPr>
      </w:pPr>
    </w:p>
    <w:p w:rsidR="004F0F93" w:rsidRDefault="004F0F93" w:rsidP="00304292">
      <w:pPr>
        <w:pStyle w:val="Corpotesto"/>
        <w:ind w:right="289"/>
        <w:jc w:val="both"/>
        <w:rPr>
          <w:shd w:val="clear" w:color="auto" w:fill="FFFFFF"/>
        </w:rPr>
      </w:pPr>
      <w:r w:rsidRPr="005D0918">
        <w:rPr>
          <w:shd w:val="clear" w:color="auto" w:fill="FFFFFF"/>
        </w:rPr>
        <w:t>Il Comune di Castelnuovo Magra, in qualità di Titolare del trattamento, informa che il trattamento dei dati personali forniti con la presente istanza, o comunque acquisiti per tale scopo, è effettuato per l'esercizio delle funzioni connesse e strumentali alla gestione della presente richiesta, ed è svolto nel rispetto dei principi di pertinenza e non eccedenza anche con l'utilizzo di procedure informatizzate, garantendo la riservatezza e la sicurezza dei dati stessi. È fatta salva la possibilità di un ulteriore utilizzo dei dati per trattamenti successivi compatibili con le finalità della raccolta, anche in forma aggregata, per elaborazione di statistiche riguardanti il servizio.</w:t>
      </w:r>
    </w:p>
    <w:p w:rsidR="004F0F93" w:rsidRDefault="004F0F93" w:rsidP="00304292">
      <w:pPr>
        <w:pStyle w:val="Corpotesto"/>
        <w:ind w:right="289"/>
        <w:jc w:val="both"/>
        <w:rPr>
          <w:shd w:val="clear" w:color="auto" w:fill="FFFFFF"/>
        </w:rPr>
      </w:pPr>
      <w:r w:rsidRPr="005D0918">
        <w:rPr>
          <w:shd w:val="clear" w:color="auto" w:fill="FFFFFF"/>
        </w:rPr>
        <w:t xml:space="preserve">Il conferimento dei dati personali è obbligatorio e il rifiuto di fornire gli stessi determinerà l'impossibilità di dar corso alla richiesta di partecipazione alla procedura. Il trattamento sarà effettuato a cura delle persone fisiche autorizzate, preposte alle relative attività procedurali, e vincolate alla riservatezza. I dati saranno conservati per il periodo necessario all'espletamento del procedimento amministrativo e in ogni caso per il tempo previsto dalle disposizioni in materia di conservazione degli atti e documenti amministrativi. I dati non sono oggetto di diffusione o di comunicazione, fatti salvi i casi previsti da norme di Legge o di Regolamento. </w:t>
      </w:r>
    </w:p>
    <w:p w:rsidR="004F0F93" w:rsidRDefault="004F0F93" w:rsidP="00304292">
      <w:pPr>
        <w:pStyle w:val="Corpotesto"/>
        <w:ind w:right="289"/>
        <w:jc w:val="both"/>
        <w:rPr>
          <w:shd w:val="clear" w:color="auto" w:fill="FFFFFF"/>
        </w:rPr>
      </w:pPr>
      <w:r w:rsidRPr="005D0918">
        <w:rPr>
          <w:shd w:val="clear" w:color="auto" w:fill="FFFFFF"/>
        </w:rPr>
        <w:t xml:space="preserve">Agli interessati sono riconosciuti i diritti previsti dall'art. 15 e seguenti del Regolamento 2016/679 UE e. in particolare, il diritto di accedere ai propri dati personali, di chiederne la rettifica o l'integrazione se incompleti o inesatti, la limitazione, la cancellazione, nonché di opporsi al loro trattamento. L'interessato potrà far valere i propri diritti rivolgendo richiesta scritta al Comune di Castelnuovo Magra - in qualità di Titolare del trattamento dei dati – Via Canale 109 – 19033 Castelnuovo Magra (SP) Tel. 0187/693827-693837. </w:t>
      </w:r>
    </w:p>
    <w:p w:rsidR="004F0F93" w:rsidRDefault="004F0F93" w:rsidP="00304292">
      <w:pPr>
        <w:pStyle w:val="Corpotesto"/>
        <w:ind w:right="289"/>
        <w:jc w:val="both"/>
        <w:rPr>
          <w:shd w:val="clear" w:color="auto" w:fill="FFFFFF"/>
        </w:rPr>
      </w:pPr>
      <w:r w:rsidRPr="005D0918">
        <w:rPr>
          <w:shd w:val="clear" w:color="auto" w:fill="FFFFFF"/>
        </w:rPr>
        <w:t xml:space="preserve">E-mail </w:t>
      </w:r>
      <w:hyperlink r:id="rId11" w:history="1">
        <w:r w:rsidRPr="00706F08">
          <w:rPr>
            <w:rStyle w:val="Collegamentoipertestuale"/>
            <w:shd w:val="clear" w:color="auto" w:fill="FFFFFF"/>
          </w:rPr>
          <w:t>segreteria@comune.castelnuovomagra.sp.it</w:t>
        </w:r>
      </w:hyperlink>
      <w:r>
        <w:rPr>
          <w:shd w:val="clear" w:color="auto" w:fill="FFFFFF"/>
        </w:rPr>
        <w:t xml:space="preserve"> ;</w:t>
      </w:r>
    </w:p>
    <w:p w:rsidR="004F0F93" w:rsidRDefault="004F0F93" w:rsidP="00304292">
      <w:pPr>
        <w:pStyle w:val="Corpotesto"/>
        <w:ind w:right="289"/>
        <w:jc w:val="both"/>
        <w:rPr>
          <w:shd w:val="clear" w:color="auto" w:fill="FFFFFF"/>
        </w:rPr>
      </w:pPr>
      <w:r w:rsidRPr="005D0918">
        <w:rPr>
          <w:shd w:val="clear" w:color="auto" w:fill="FFFFFF"/>
        </w:rPr>
        <w:t xml:space="preserve">Sito istituzionale </w:t>
      </w:r>
      <w:hyperlink r:id="rId12" w:history="1">
        <w:r w:rsidRPr="005D0918">
          <w:rPr>
            <w:rStyle w:val="Collegamentoipertestuale"/>
            <w:shd w:val="clear" w:color="auto" w:fill="FFFFFF"/>
          </w:rPr>
          <w:t>http://www.comune.castelnuovomagra.sp.it</w:t>
        </w:r>
      </w:hyperlink>
      <w:r w:rsidRPr="005D0918">
        <w:rPr>
          <w:shd w:val="clear" w:color="auto" w:fill="FFFFFF"/>
        </w:rPr>
        <w:t xml:space="preserve"> </w:t>
      </w:r>
    </w:p>
    <w:p w:rsidR="004F0F93" w:rsidRDefault="004F0F93" w:rsidP="00304292">
      <w:pPr>
        <w:pStyle w:val="Corpotesto"/>
        <w:ind w:right="289"/>
        <w:jc w:val="both"/>
        <w:rPr>
          <w:shd w:val="clear" w:color="auto" w:fill="FFFFFF"/>
        </w:rPr>
      </w:pPr>
      <w:r w:rsidRPr="005D0918">
        <w:rPr>
          <w:shd w:val="clear" w:color="auto" w:fill="FFFFFF"/>
        </w:rPr>
        <w:t>In presenza di determinati presupposti, è possibile proporre reclamo all'Autorità Garante per la Protezione dei Dati personali (</w:t>
      </w:r>
      <w:hyperlink r:id="rId13" w:history="1">
        <w:r w:rsidRPr="00706F08">
          <w:rPr>
            <w:rStyle w:val="Collegamentoipertestuale"/>
            <w:shd w:val="clear" w:color="auto" w:fill="FFFFFF"/>
          </w:rPr>
          <w:t>garante@gdpr.it</w:t>
        </w:r>
      </w:hyperlink>
      <w:r>
        <w:rPr>
          <w:shd w:val="clear" w:color="auto" w:fill="FFFFFF"/>
        </w:rPr>
        <w:t xml:space="preserve"> </w:t>
      </w:r>
      <w:r w:rsidRPr="005D0918">
        <w:rPr>
          <w:shd w:val="clear" w:color="auto" w:fill="FFFFFF"/>
        </w:rPr>
        <w:t xml:space="preserve"> o </w:t>
      </w:r>
      <w:hyperlink r:id="rId14" w:history="1">
        <w:r w:rsidRPr="005D0918">
          <w:rPr>
            <w:rStyle w:val="Collegamentoipertestuale"/>
            <w:shd w:val="clear" w:color="auto" w:fill="FFFFFF"/>
          </w:rPr>
          <w:t>protocollo@pec.gdpr.it</w:t>
        </w:r>
      </w:hyperlink>
      <w:r w:rsidRPr="005D0918">
        <w:rPr>
          <w:shd w:val="clear" w:color="auto" w:fill="FFFFFF"/>
        </w:rPr>
        <w:t xml:space="preserve">). </w:t>
      </w:r>
    </w:p>
    <w:p w:rsidR="004F0F93" w:rsidRDefault="004F0F93" w:rsidP="00304292">
      <w:pPr>
        <w:pStyle w:val="Corpotesto"/>
        <w:ind w:right="289"/>
        <w:jc w:val="both"/>
        <w:rPr>
          <w:shd w:val="clear" w:color="auto" w:fill="FFFFFF"/>
        </w:rPr>
      </w:pPr>
      <w:r w:rsidRPr="005D0918">
        <w:rPr>
          <w:shd w:val="clear" w:color="auto" w:fill="FFFFFF"/>
        </w:rPr>
        <w:t>Si informa altresì che il Responsabile della protezione dei dati (RPD o DPO) è stato individuato da questo Comune, ai sensi dell’art. 37 GDPR, nella LABORSERVICE S.R.L.:</w:t>
      </w:r>
    </w:p>
    <w:p w:rsidR="004F0F93" w:rsidRDefault="004F0F93" w:rsidP="00304292">
      <w:pPr>
        <w:pStyle w:val="Corpotesto"/>
        <w:ind w:right="289"/>
        <w:jc w:val="both"/>
        <w:rPr>
          <w:shd w:val="clear" w:color="auto" w:fill="FFFFFF"/>
        </w:rPr>
      </w:pPr>
      <w:r w:rsidRPr="005D0918">
        <w:rPr>
          <w:shd w:val="clear" w:color="auto" w:fill="FFFFFF"/>
        </w:rPr>
        <w:t xml:space="preserve">Telefono: (+39)0321.1814220 </w:t>
      </w:r>
    </w:p>
    <w:p w:rsidR="004F0F93" w:rsidRDefault="004F0F93" w:rsidP="00304292">
      <w:pPr>
        <w:pStyle w:val="Corpotesto"/>
        <w:ind w:right="289"/>
        <w:jc w:val="both"/>
        <w:rPr>
          <w:shd w:val="clear" w:color="auto" w:fill="FFFFFF"/>
        </w:rPr>
      </w:pPr>
      <w:r w:rsidRPr="005D0918">
        <w:rPr>
          <w:shd w:val="clear" w:color="auto" w:fill="FFFFFF"/>
        </w:rPr>
        <w:t xml:space="preserve">E-Mail: </w:t>
      </w:r>
      <w:hyperlink r:id="rId15" w:history="1">
        <w:r w:rsidRPr="005D0918">
          <w:rPr>
            <w:rStyle w:val="Collegamentoipertestuale"/>
            <w:shd w:val="clear" w:color="auto" w:fill="FFFFFF"/>
          </w:rPr>
          <w:t>privacy@labor-service.it</w:t>
        </w:r>
      </w:hyperlink>
      <w:r w:rsidRPr="005D0918">
        <w:rPr>
          <w:shd w:val="clear" w:color="auto" w:fill="FFFFFF"/>
        </w:rPr>
        <w:t xml:space="preserve"> </w:t>
      </w:r>
    </w:p>
    <w:p w:rsidR="004F0F93" w:rsidRDefault="004F0F93" w:rsidP="00304292">
      <w:pPr>
        <w:pStyle w:val="Corpotesto"/>
        <w:ind w:right="289"/>
        <w:jc w:val="both"/>
        <w:rPr>
          <w:shd w:val="clear" w:color="auto" w:fill="FFFFFF"/>
        </w:rPr>
      </w:pPr>
      <w:r w:rsidRPr="005D0918">
        <w:rPr>
          <w:shd w:val="clear" w:color="auto" w:fill="FFFFFF"/>
        </w:rPr>
        <w:t xml:space="preserve">PEC: </w:t>
      </w:r>
      <w:hyperlink r:id="rId16" w:history="1">
        <w:r w:rsidRPr="00706F08">
          <w:rPr>
            <w:rStyle w:val="Collegamentoipertestuale"/>
            <w:shd w:val="clear" w:color="auto" w:fill="FFFFFF"/>
          </w:rPr>
          <w:t>pec@pec.labor-service.it</w:t>
        </w:r>
      </w:hyperlink>
      <w:r>
        <w:rPr>
          <w:shd w:val="clear" w:color="auto" w:fill="FFFFFF"/>
        </w:rPr>
        <w:t xml:space="preserve"> </w:t>
      </w:r>
      <w:r w:rsidRPr="005D0918">
        <w:rPr>
          <w:shd w:val="clear" w:color="auto" w:fill="FFFFFF"/>
        </w:rPr>
        <w:t xml:space="preserve"> </w:t>
      </w:r>
    </w:p>
    <w:p w:rsidR="004F0F93" w:rsidRPr="004F0F93" w:rsidRDefault="004F0F93" w:rsidP="00304292">
      <w:pPr>
        <w:pStyle w:val="Corpotesto"/>
        <w:ind w:right="289"/>
        <w:jc w:val="both"/>
        <w:rPr>
          <w:highlight w:val="yellow"/>
        </w:rPr>
      </w:pPr>
      <w:r w:rsidRPr="005D0918">
        <w:rPr>
          <w:shd w:val="clear" w:color="auto" w:fill="FFFFFF"/>
        </w:rPr>
        <w:t>Gli interessati possono consultare l'informativa estesa sul trattamento dei dati personal</w:t>
      </w:r>
      <w:r>
        <w:rPr>
          <w:shd w:val="clear" w:color="auto" w:fill="FFFFFF"/>
        </w:rPr>
        <w:t>i</w:t>
      </w:r>
      <w:r w:rsidRPr="005D0918">
        <w:rPr>
          <w:shd w:val="clear" w:color="auto" w:fill="FFFFFF"/>
        </w:rPr>
        <w:t xml:space="preserve"> del </w:t>
      </w:r>
      <w:r w:rsidRPr="005D0918">
        <w:rPr>
          <w:shd w:val="clear" w:color="auto" w:fill="FFFFFF"/>
        </w:rPr>
        <w:lastRenderedPageBreak/>
        <w:t>Comune</w:t>
      </w:r>
      <w:r w:rsidR="00304292">
        <w:t xml:space="preserve"> </w:t>
      </w:r>
      <w:r w:rsidRPr="005D0918">
        <w:rPr>
          <w:shd w:val="clear" w:color="auto" w:fill="FFFFFF"/>
        </w:rPr>
        <w:t>di Castelnuovo Magra in fondo alla pagina della home del Sito istituzionale.</w:t>
      </w:r>
    </w:p>
    <w:p w:rsidR="007C13C9" w:rsidRDefault="007C13C9">
      <w:pPr>
        <w:pStyle w:val="Corpotesto"/>
        <w:spacing w:before="69"/>
        <w:rPr>
          <w:sz w:val="20"/>
        </w:rPr>
      </w:pPr>
    </w:p>
    <w:p w:rsidR="004F71F7" w:rsidRDefault="00B452DC" w:rsidP="00B452DC">
      <w:pPr>
        <w:spacing w:line="275" w:lineRule="exact"/>
        <w:rPr>
          <w:b/>
          <w:color w:val="000000"/>
          <w:spacing w:val="-2"/>
          <w:sz w:val="24"/>
        </w:rPr>
      </w:pPr>
      <w:r>
        <w:rPr>
          <w:sz w:val="20"/>
          <w:szCs w:val="24"/>
        </w:rPr>
        <w:t xml:space="preserve">  </w:t>
      </w:r>
      <w:r w:rsidR="00403FA8">
        <w:rPr>
          <w:b/>
          <w:color w:val="000000"/>
          <w:sz w:val="24"/>
        </w:rPr>
        <w:t>9</w:t>
      </w:r>
      <w:r>
        <w:rPr>
          <w:b/>
          <w:color w:val="000000"/>
          <w:sz w:val="24"/>
        </w:rPr>
        <w:t>.</w:t>
      </w:r>
      <w:r>
        <w:rPr>
          <w:b/>
          <w:color w:val="000000"/>
          <w:spacing w:val="75"/>
          <w:w w:val="150"/>
          <w:sz w:val="24"/>
        </w:rPr>
        <w:t xml:space="preserve"> </w:t>
      </w:r>
      <w:r>
        <w:rPr>
          <w:b/>
          <w:color w:val="000000"/>
          <w:sz w:val="24"/>
        </w:rPr>
        <w:t xml:space="preserve">NORME </w:t>
      </w:r>
      <w:r>
        <w:rPr>
          <w:b/>
          <w:color w:val="000000"/>
          <w:spacing w:val="-2"/>
          <w:sz w:val="24"/>
        </w:rPr>
        <w:t>FINALI</w:t>
      </w:r>
    </w:p>
    <w:p w:rsidR="00B452DC" w:rsidRPr="00B452DC" w:rsidRDefault="00B452DC" w:rsidP="00B452DC">
      <w:pPr>
        <w:spacing w:line="275" w:lineRule="exact"/>
        <w:rPr>
          <w:b/>
          <w:color w:val="000000"/>
          <w:sz w:val="24"/>
        </w:rPr>
      </w:pPr>
    </w:p>
    <w:p w:rsidR="00B452DC" w:rsidRPr="00677E9A" w:rsidRDefault="007A0FF7" w:rsidP="00304292">
      <w:pPr>
        <w:pStyle w:val="Corpotesto"/>
        <w:spacing w:before="1"/>
        <w:ind w:right="478"/>
        <w:jc w:val="both"/>
      </w:pPr>
      <w:r>
        <w:t xml:space="preserve">Per quanto non previsto espressamente dal presente avviso, trovano applicazione le disposizioni contenute nel vigente Regolamento disciplinante le procedure di cui all’art. 13 comma 6 del CCNL Comparto Funzioni Locali del 16/11/2022, nonché nelle vigenti norme contrattuali e </w:t>
      </w:r>
      <w:r w:rsidRPr="00677E9A">
        <w:t>legislative in materia.</w:t>
      </w:r>
    </w:p>
    <w:p w:rsidR="00B95C8D" w:rsidRDefault="007A0FF7" w:rsidP="00304292">
      <w:pPr>
        <w:pStyle w:val="Corpotesto"/>
        <w:ind w:right="481"/>
        <w:jc w:val="both"/>
      </w:pPr>
      <w:r w:rsidRPr="00677E9A">
        <w:t xml:space="preserve">Il presente avviso è pubblicato </w:t>
      </w:r>
      <w:r w:rsidR="00B95C8D" w:rsidRPr="00677E9A">
        <w:t>all'Albo Pretorio sul sito istituzionale dell'Ente</w:t>
      </w:r>
      <w:r w:rsidR="00304292" w:rsidRPr="00677E9A">
        <w:t>,</w:t>
      </w:r>
      <w:r w:rsidR="00B95C8D" w:rsidRPr="00677E9A">
        <w:t xml:space="preserve"> nella Sezione Bandi di concorso di Amministrazione Trasparente</w:t>
      </w:r>
      <w:r w:rsidR="005F27FB" w:rsidRPr="00677E9A">
        <w:t xml:space="preserve">, </w:t>
      </w:r>
      <w:r w:rsidR="00677E9A" w:rsidRPr="00677E9A">
        <w:t>e comunicato ai dipendenti mediante circolare interna</w:t>
      </w:r>
      <w:r w:rsidR="00B95C8D" w:rsidRPr="00677E9A">
        <w:t>.</w:t>
      </w:r>
    </w:p>
    <w:p w:rsidR="004F71F7" w:rsidRDefault="004F71F7">
      <w:pPr>
        <w:pStyle w:val="Corpotesto"/>
      </w:pPr>
    </w:p>
    <w:p w:rsidR="004F71F7" w:rsidRDefault="00A36699" w:rsidP="00677E9A">
      <w:pPr>
        <w:pStyle w:val="Corpotesto"/>
      </w:pPr>
      <w:r w:rsidRPr="00304292">
        <w:t>Castelnuovo Magra</w:t>
      </w:r>
      <w:r w:rsidR="007A0FF7" w:rsidRPr="00304292">
        <w:t>,</w:t>
      </w:r>
      <w:r w:rsidR="007A0FF7" w:rsidRPr="00304292">
        <w:rPr>
          <w:spacing w:val="-2"/>
        </w:rPr>
        <w:t xml:space="preserve"> </w:t>
      </w:r>
      <w:r w:rsidR="00155AD6">
        <w:rPr>
          <w:spacing w:val="-2"/>
        </w:rPr>
        <w:t>2</w:t>
      </w:r>
      <w:r w:rsidR="00590DB8">
        <w:rPr>
          <w:spacing w:val="-2"/>
        </w:rPr>
        <w:t>5</w:t>
      </w:r>
      <w:r w:rsidR="007A0FF7" w:rsidRPr="00304292">
        <w:rPr>
          <w:spacing w:val="-2"/>
        </w:rPr>
        <w:t>/</w:t>
      </w:r>
      <w:r w:rsidRPr="00304292">
        <w:rPr>
          <w:spacing w:val="-2"/>
        </w:rPr>
        <w:t>1</w:t>
      </w:r>
      <w:r w:rsidR="00155AD6">
        <w:rPr>
          <w:spacing w:val="-2"/>
        </w:rPr>
        <w:t>0</w:t>
      </w:r>
      <w:r w:rsidR="007A0FF7" w:rsidRPr="00304292">
        <w:rPr>
          <w:spacing w:val="-2"/>
        </w:rPr>
        <w:t>/202</w:t>
      </w:r>
      <w:r w:rsidR="00155AD6">
        <w:rPr>
          <w:spacing w:val="-2"/>
        </w:rPr>
        <w:t>5</w:t>
      </w:r>
    </w:p>
    <w:p w:rsidR="004F71F7" w:rsidRDefault="004F71F7">
      <w:pPr>
        <w:pStyle w:val="Corpotesto"/>
      </w:pPr>
    </w:p>
    <w:p w:rsidR="004F71F7" w:rsidRDefault="004F71F7">
      <w:pPr>
        <w:pStyle w:val="Corpotesto"/>
      </w:pPr>
    </w:p>
    <w:p w:rsidR="00D276D1" w:rsidRDefault="00D276D1" w:rsidP="00D276D1">
      <w:pPr>
        <w:spacing w:before="4" w:line="204" w:lineRule="auto"/>
        <w:ind w:right="2057"/>
        <w:rPr>
          <w:rFonts w:ascii="Roboto"/>
          <w:sz w:val="27"/>
        </w:rPr>
      </w:pPr>
    </w:p>
    <w:p w:rsidR="00D276D1" w:rsidRDefault="00D276D1" w:rsidP="00D276D1">
      <w:pPr>
        <w:spacing w:before="4" w:line="204" w:lineRule="auto"/>
        <w:ind w:right="2057"/>
        <w:rPr>
          <w:rFonts w:ascii="Roboto"/>
          <w:sz w:val="27"/>
        </w:rPr>
      </w:pPr>
    </w:p>
    <w:p w:rsidR="00D276D1" w:rsidRDefault="00D276D1" w:rsidP="00D276D1">
      <w:pPr>
        <w:spacing w:before="4" w:line="204" w:lineRule="auto"/>
        <w:ind w:right="2057"/>
        <w:rPr>
          <w:rFonts w:ascii="Roboto"/>
          <w:sz w:val="27"/>
        </w:rPr>
      </w:pPr>
    </w:p>
    <w:sectPr w:rsidR="00D276D1" w:rsidSect="00144652">
      <w:footerReference w:type="default" r:id="rId17"/>
      <w:pgSz w:w="11910" w:h="16840"/>
      <w:pgMar w:top="1417" w:right="1134" w:bottom="1134" w:left="1134" w:header="0" w:footer="87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81D26" w:rsidRDefault="00181D26">
      <w:r>
        <w:separator/>
      </w:r>
    </w:p>
  </w:endnote>
  <w:endnote w:type="continuationSeparator" w:id="0">
    <w:p w:rsidR="00181D26" w:rsidRDefault="00181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Arial"/>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F71F7" w:rsidRDefault="004F71F7">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81D26" w:rsidRDefault="00181D26">
      <w:r>
        <w:separator/>
      </w:r>
    </w:p>
  </w:footnote>
  <w:footnote w:type="continuationSeparator" w:id="0">
    <w:p w:rsidR="00181D26" w:rsidRDefault="00181D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522FC"/>
    <w:multiLevelType w:val="hybridMultilevel"/>
    <w:tmpl w:val="D1C89018"/>
    <w:lvl w:ilvl="0" w:tplc="4D46FAE4">
      <w:start w:val="1"/>
      <w:numFmt w:val="decimal"/>
      <w:lvlText w:val="%1."/>
      <w:lvlJc w:val="left"/>
      <w:pPr>
        <w:ind w:left="768" w:hanging="665"/>
      </w:pPr>
      <w:rPr>
        <w:rFonts w:ascii="Cambria" w:eastAsia="Cambria" w:hAnsi="Cambria" w:cs="Cambria" w:hint="default"/>
        <w:spacing w:val="-3"/>
        <w:w w:val="116"/>
        <w:sz w:val="20"/>
        <w:szCs w:val="20"/>
        <w:lang w:val="it-IT" w:eastAsia="en-US" w:bidi="ar-SA"/>
      </w:rPr>
    </w:lvl>
    <w:lvl w:ilvl="1" w:tplc="C90C7AC0">
      <w:start w:val="1"/>
      <w:numFmt w:val="lowerLetter"/>
      <w:lvlText w:val="%2)"/>
      <w:lvlJc w:val="left"/>
      <w:pPr>
        <w:ind w:left="768" w:hanging="665"/>
      </w:pPr>
      <w:rPr>
        <w:rFonts w:ascii="Cambria" w:eastAsia="Cambria" w:hAnsi="Cambria" w:cs="Cambria" w:hint="default"/>
        <w:w w:val="81"/>
        <w:sz w:val="20"/>
        <w:szCs w:val="20"/>
        <w:lang w:val="it-IT" w:eastAsia="en-US" w:bidi="ar-SA"/>
      </w:rPr>
    </w:lvl>
    <w:lvl w:ilvl="2" w:tplc="7F5214FA">
      <w:numFmt w:val="bullet"/>
      <w:lvlText w:val="•"/>
      <w:lvlJc w:val="left"/>
      <w:pPr>
        <w:ind w:left="2464" w:hanging="665"/>
      </w:pPr>
      <w:rPr>
        <w:rFonts w:hint="default"/>
        <w:lang w:val="it-IT" w:eastAsia="en-US" w:bidi="ar-SA"/>
      </w:rPr>
    </w:lvl>
    <w:lvl w:ilvl="3" w:tplc="FDE28C04">
      <w:numFmt w:val="bullet"/>
      <w:lvlText w:val="•"/>
      <w:lvlJc w:val="left"/>
      <w:pPr>
        <w:ind w:left="3316" w:hanging="665"/>
      </w:pPr>
      <w:rPr>
        <w:rFonts w:hint="default"/>
        <w:lang w:val="it-IT" w:eastAsia="en-US" w:bidi="ar-SA"/>
      </w:rPr>
    </w:lvl>
    <w:lvl w:ilvl="4" w:tplc="ECAE4E7A">
      <w:numFmt w:val="bullet"/>
      <w:lvlText w:val="•"/>
      <w:lvlJc w:val="left"/>
      <w:pPr>
        <w:ind w:left="4168" w:hanging="665"/>
      </w:pPr>
      <w:rPr>
        <w:rFonts w:hint="default"/>
        <w:lang w:val="it-IT" w:eastAsia="en-US" w:bidi="ar-SA"/>
      </w:rPr>
    </w:lvl>
    <w:lvl w:ilvl="5" w:tplc="002625F0">
      <w:numFmt w:val="bullet"/>
      <w:lvlText w:val="•"/>
      <w:lvlJc w:val="left"/>
      <w:pPr>
        <w:ind w:left="5020" w:hanging="665"/>
      </w:pPr>
      <w:rPr>
        <w:rFonts w:hint="default"/>
        <w:lang w:val="it-IT" w:eastAsia="en-US" w:bidi="ar-SA"/>
      </w:rPr>
    </w:lvl>
    <w:lvl w:ilvl="6" w:tplc="DD50E8E2">
      <w:numFmt w:val="bullet"/>
      <w:lvlText w:val="•"/>
      <w:lvlJc w:val="left"/>
      <w:pPr>
        <w:ind w:left="5872" w:hanging="665"/>
      </w:pPr>
      <w:rPr>
        <w:rFonts w:hint="default"/>
        <w:lang w:val="it-IT" w:eastAsia="en-US" w:bidi="ar-SA"/>
      </w:rPr>
    </w:lvl>
    <w:lvl w:ilvl="7" w:tplc="C5029246">
      <w:numFmt w:val="bullet"/>
      <w:lvlText w:val="•"/>
      <w:lvlJc w:val="left"/>
      <w:pPr>
        <w:ind w:left="6724" w:hanging="665"/>
      </w:pPr>
      <w:rPr>
        <w:rFonts w:hint="default"/>
        <w:lang w:val="it-IT" w:eastAsia="en-US" w:bidi="ar-SA"/>
      </w:rPr>
    </w:lvl>
    <w:lvl w:ilvl="8" w:tplc="209C5572">
      <w:numFmt w:val="bullet"/>
      <w:lvlText w:val="•"/>
      <w:lvlJc w:val="left"/>
      <w:pPr>
        <w:ind w:left="7576" w:hanging="665"/>
      </w:pPr>
      <w:rPr>
        <w:rFonts w:hint="default"/>
        <w:lang w:val="it-IT" w:eastAsia="en-US" w:bidi="ar-SA"/>
      </w:rPr>
    </w:lvl>
  </w:abstractNum>
  <w:abstractNum w:abstractNumId="1" w15:restartNumberingAfterBreak="0">
    <w:nsid w:val="026044ED"/>
    <w:multiLevelType w:val="hybridMultilevel"/>
    <w:tmpl w:val="D7821A74"/>
    <w:lvl w:ilvl="0" w:tplc="01EAC71E">
      <w:numFmt w:val="bullet"/>
      <w:lvlText w:val="-"/>
      <w:lvlJc w:val="left"/>
      <w:pPr>
        <w:ind w:left="881" w:hanging="360"/>
      </w:pPr>
      <w:rPr>
        <w:rFonts w:ascii="Times New Roman" w:eastAsia="Times New Roman" w:hAnsi="Times New Roman" w:cs="Times New Roman" w:hint="default"/>
        <w:b w:val="0"/>
        <w:bCs w:val="0"/>
        <w:i w:val="0"/>
        <w:iCs w:val="0"/>
        <w:spacing w:val="0"/>
        <w:w w:val="100"/>
        <w:sz w:val="24"/>
        <w:szCs w:val="24"/>
        <w:lang w:val="it-IT" w:eastAsia="en-US" w:bidi="ar-SA"/>
      </w:rPr>
    </w:lvl>
    <w:lvl w:ilvl="1" w:tplc="04100003" w:tentative="1">
      <w:start w:val="1"/>
      <w:numFmt w:val="bullet"/>
      <w:lvlText w:val="o"/>
      <w:lvlJc w:val="left"/>
      <w:pPr>
        <w:ind w:left="1601" w:hanging="360"/>
      </w:pPr>
      <w:rPr>
        <w:rFonts w:ascii="Courier New" w:hAnsi="Courier New" w:cs="Courier New" w:hint="default"/>
      </w:rPr>
    </w:lvl>
    <w:lvl w:ilvl="2" w:tplc="04100005" w:tentative="1">
      <w:start w:val="1"/>
      <w:numFmt w:val="bullet"/>
      <w:lvlText w:val=""/>
      <w:lvlJc w:val="left"/>
      <w:pPr>
        <w:ind w:left="2321" w:hanging="360"/>
      </w:pPr>
      <w:rPr>
        <w:rFonts w:ascii="Wingdings" w:hAnsi="Wingdings" w:hint="default"/>
      </w:rPr>
    </w:lvl>
    <w:lvl w:ilvl="3" w:tplc="04100001" w:tentative="1">
      <w:start w:val="1"/>
      <w:numFmt w:val="bullet"/>
      <w:lvlText w:val=""/>
      <w:lvlJc w:val="left"/>
      <w:pPr>
        <w:ind w:left="3041" w:hanging="360"/>
      </w:pPr>
      <w:rPr>
        <w:rFonts w:ascii="Symbol" w:hAnsi="Symbol" w:hint="default"/>
      </w:rPr>
    </w:lvl>
    <w:lvl w:ilvl="4" w:tplc="04100003" w:tentative="1">
      <w:start w:val="1"/>
      <w:numFmt w:val="bullet"/>
      <w:lvlText w:val="o"/>
      <w:lvlJc w:val="left"/>
      <w:pPr>
        <w:ind w:left="3761" w:hanging="360"/>
      </w:pPr>
      <w:rPr>
        <w:rFonts w:ascii="Courier New" w:hAnsi="Courier New" w:cs="Courier New" w:hint="default"/>
      </w:rPr>
    </w:lvl>
    <w:lvl w:ilvl="5" w:tplc="04100005" w:tentative="1">
      <w:start w:val="1"/>
      <w:numFmt w:val="bullet"/>
      <w:lvlText w:val=""/>
      <w:lvlJc w:val="left"/>
      <w:pPr>
        <w:ind w:left="4481" w:hanging="360"/>
      </w:pPr>
      <w:rPr>
        <w:rFonts w:ascii="Wingdings" w:hAnsi="Wingdings" w:hint="default"/>
      </w:rPr>
    </w:lvl>
    <w:lvl w:ilvl="6" w:tplc="04100001" w:tentative="1">
      <w:start w:val="1"/>
      <w:numFmt w:val="bullet"/>
      <w:lvlText w:val=""/>
      <w:lvlJc w:val="left"/>
      <w:pPr>
        <w:ind w:left="5201" w:hanging="360"/>
      </w:pPr>
      <w:rPr>
        <w:rFonts w:ascii="Symbol" w:hAnsi="Symbol" w:hint="default"/>
      </w:rPr>
    </w:lvl>
    <w:lvl w:ilvl="7" w:tplc="04100003" w:tentative="1">
      <w:start w:val="1"/>
      <w:numFmt w:val="bullet"/>
      <w:lvlText w:val="o"/>
      <w:lvlJc w:val="left"/>
      <w:pPr>
        <w:ind w:left="5921" w:hanging="360"/>
      </w:pPr>
      <w:rPr>
        <w:rFonts w:ascii="Courier New" w:hAnsi="Courier New" w:cs="Courier New" w:hint="default"/>
      </w:rPr>
    </w:lvl>
    <w:lvl w:ilvl="8" w:tplc="04100005" w:tentative="1">
      <w:start w:val="1"/>
      <w:numFmt w:val="bullet"/>
      <w:lvlText w:val=""/>
      <w:lvlJc w:val="left"/>
      <w:pPr>
        <w:ind w:left="6641" w:hanging="360"/>
      </w:pPr>
      <w:rPr>
        <w:rFonts w:ascii="Wingdings" w:hAnsi="Wingdings" w:hint="default"/>
      </w:rPr>
    </w:lvl>
  </w:abstractNum>
  <w:abstractNum w:abstractNumId="2" w15:restartNumberingAfterBreak="0">
    <w:nsid w:val="0CBF3660"/>
    <w:multiLevelType w:val="hybridMultilevel"/>
    <w:tmpl w:val="A32EB37C"/>
    <w:lvl w:ilvl="0" w:tplc="159C50D8">
      <w:start w:val="1"/>
      <w:numFmt w:val="upperLetter"/>
      <w:lvlText w:val="%1)"/>
      <w:lvlJc w:val="left"/>
      <w:pPr>
        <w:ind w:left="881" w:hanging="348"/>
      </w:pPr>
      <w:rPr>
        <w:rFonts w:ascii="Times New Roman" w:eastAsia="Times New Roman" w:hAnsi="Times New Roman" w:cs="Times New Roman" w:hint="default"/>
        <w:b w:val="0"/>
        <w:bCs w:val="0"/>
        <w:i w:val="0"/>
        <w:iCs w:val="0"/>
        <w:spacing w:val="-1"/>
        <w:w w:val="100"/>
        <w:sz w:val="24"/>
        <w:szCs w:val="24"/>
        <w:lang w:val="it-IT" w:eastAsia="en-US" w:bidi="ar-SA"/>
      </w:rPr>
    </w:lvl>
    <w:lvl w:ilvl="1" w:tplc="E42E7BCE">
      <w:numFmt w:val="bullet"/>
      <w:lvlText w:val="•"/>
      <w:lvlJc w:val="left"/>
      <w:pPr>
        <w:ind w:left="1579" w:hanging="708"/>
      </w:pPr>
      <w:rPr>
        <w:rFonts w:ascii="Times New Roman" w:eastAsia="Times New Roman" w:hAnsi="Times New Roman" w:cs="Times New Roman" w:hint="default"/>
        <w:b w:val="0"/>
        <w:bCs w:val="0"/>
        <w:i w:val="0"/>
        <w:iCs w:val="0"/>
        <w:spacing w:val="0"/>
        <w:w w:val="100"/>
        <w:sz w:val="24"/>
        <w:szCs w:val="24"/>
        <w:lang w:val="it-IT" w:eastAsia="en-US" w:bidi="ar-SA"/>
      </w:rPr>
    </w:lvl>
    <w:lvl w:ilvl="2" w:tplc="080277D8">
      <w:numFmt w:val="bullet"/>
      <w:lvlText w:val="•"/>
      <w:lvlJc w:val="left"/>
      <w:pPr>
        <w:ind w:left="2509" w:hanging="708"/>
      </w:pPr>
      <w:rPr>
        <w:rFonts w:hint="default"/>
        <w:lang w:val="it-IT" w:eastAsia="en-US" w:bidi="ar-SA"/>
      </w:rPr>
    </w:lvl>
    <w:lvl w:ilvl="3" w:tplc="0706CC44">
      <w:numFmt w:val="bullet"/>
      <w:lvlText w:val="•"/>
      <w:lvlJc w:val="left"/>
      <w:pPr>
        <w:ind w:left="3439" w:hanging="708"/>
      </w:pPr>
      <w:rPr>
        <w:rFonts w:hint="default"/>
        <w:lang w:val="it-IT" w:eastAsia="en-US" w:bidi="ar-SA"/>
      </w:rPr>
    </w:lvl>
    <w:lvl w:ilvl="4" w:tplc="EF6E0620">
      <w:numFmt w:val="bullet"/>
      <w:lvlText w:val="•"/>
      <w:lvlJc w:val="left"/>
      <w:pPr>
        <w:ind w:left="4368" w:hanging="708"/>
      </w:pPr>
      <w:rPr>
        <w:rFonts w:hint="default"/>
        <w:lang w:val="it-IT" w:eastAsia="en-US" w:bidi="ar-SA"/>
      </w:rPr>
    </w:lvl>
    <w:lvl w:ilvl="5" w:tplc="7A30E928">
      <w:numFmt w:val="bullet"/>
      <w:lvlText w:val="•"/>
      <w:lvlJc w:val="left"/>
      <w:pPr>
        <w:ind w:left="5298" w:hanging="708"/>
      </w:pPr>
      <w:rPr>
        <w:rFonts w:hint="default"/>
        <w:lang w:val="it-IT" w:eastAsia="en-US" w:bidi="ar-SA"/>
      </w:rPr>
    </w:lvl>
    <w:lvl w:ilvl="6" w:tplc="2C82D55C">
      <w:numFmt w:val="bullet"/>
      <w:lvlText w:val="•"/>
      <w:lvlJc w:val="left"/>
      <w:pPr>
        <w:ind w:left="6228" w:hanging="708"/>
      </w:pPr>
      <w:rPr>
        <w:rFonts w:hint="default"/>
        <w:lang w:val="it-IT" w:eastAsia="en-US" w:bidi="ar-SA"/>
      </w:rPr>
    </w:lvl>
    <w:lvl w:ilvl="7" w:tplc="E528BC40">
      <w:numFmt w:val="bullet"/>
      <w:lvlText w:val="•"/>
      <w:lvlJc w:val="left"/>
      <w:pPr>
        <w:ind w:left="7157" w:hanging="708"/>
      </w:pPr>
      <w:rPr>
        <w:rFonts w:hint="default"/>
        <w:lang w:val="it-IT" w:eastAsia="en-US" w:bidi="ar-SA"/>
      </w:rPr>
    </w:lvl>
    <w:lvl w:ilvl="8" w:tplc="918C2E72">
      <w:numFmt w:val="bullet"/>
      <w:lvlText w:val="•"/>
      <w:lvlJc w:val="left"/>
      <w:pPr>
        <w:ind w:left="8087" w:hanging="708"/>
      </w:pPr>
      <w:rPr>
        <w:rFonts w:hint="default"/>
        <w:lang w:val="it-IT" w:eastAsia="en-US" w:bidi="ar-SA"/>
      </w:rPr>
    </w:lvl>
  </w:abstractNum>
  <w:abstractNum w:abstractNumId="3" w15:restartNumberingAfterBreak="0">
    <w:nsid w:val="0CD87C6E"/>
    <w:multiLevelType w:val="hybridMultilevel"/>
    <w:tmpl w:val="8C8E8622"/>
    <w:lvl w:ilvl="0" w:tplc="37B6C24C">
      <w:numFmt w:val="bullet"/>
      <w:lvlText w:val="-"/>
      <w:lvlJc w:val="left"/>
      <w:pPr>
        <w:ind w:left="426" w:hanging="360"/>
      </w:pPr>
      <w:rPr>
        <w:rFonts w:ascii="Calibri" w:eastAsia="Calibri" w:hAnsi="Calibri" w:cs="Calibri" w:hint="default"/>
      </w:rPr>
    </w:lvl>
    <w:lvl w:ilvl="1" w:tplc="04100003" w:tentative="1">
      <w:start w:val="1"/>
      <w:numFmt w:val="bullet"/>
      <w:lvlText w:val="o"/>
      <w:lvlJc w:val="left"/>
      <w:pPr>
        <w:ind w:left="1146" w:hanging="360"/>
      </w:pPr>
      <w:rPr>
        <w:rFonts w:ascii="Courier New" w:hAnsi="Courier New" w:cs="Courier New" w:hint="default"/>
      </w:rPr>
    </w:lvl>
    <w:lvl w:ilvl="2" w:tplc="04100005" w:tentative="1">
      <w:start w:val="1"/>
      <w:numFmt w:val="bullet"/>
      <w:lvlText w:val=""/>
      <w:lvlJc w:val="left"/>
      <w:pPr>
        <w:ind w:left="1866" w:hanging="360"/>
      </w:pPr>
      <w:rPr>
        <w:rFonts w:ascii="Wingdings" w:hAnsi="Wingdings" w:hint="default"/>
      </w:rPr>
    </w:lvl>
    <w:lvl w:ilvl="3" w:tplc="04100001" w:tentative="1">
      <w:start w:val="1"/>
      <w:numFmt w:val="bullet"/>
      <w:lvlText w:val=""/>
      <w:lvlJc w:val="left"/>
      <w:pPr>
        <w:ind w:left="2586" w:hanging="360"/>
      </w:pPr>
      <w:rPr>
        <w:rFonts w:ascii="Symbol" w:hAnsi="Symbol" w:hint="default"/>
      </w:rPr>
    </w:lvl>
    <w:lvl w:ilvl="4" w:tplc="04100003" w:tentative="1">
      <w:start w:val="1"/>
      <w:numFmt w:val="bullet"/>
      <w:lvlText w:val="o"/>
      <w:lvlJc w:val="left"/>
      <w:pPr>
        <w:ind w:left="3306" w:hanging="360"/>
      </w:pPr>
      <w:rPr>
        <w:rFonts w:ascii="Courier New" w:hAnsi="Courier New" w:cs="Courier New" w:hint="default"/>
      </w:rPr>
    </w:lvl>
    <w:lvl w:ilvl="5" w:tplc="04100005" w:tentative="1">
      <w:start w:val="1"/>
      <w:numFmt w:val="bullet"/>
      <w:lvlText w:val=""/>
      <w:lvlJc w:val="left"/>
      <w:pPr>
        <w:ind w:left="4026" w:hanging="360"/>
      </w:pPr>
      <w:rPr>
        <w:rFonts w:ascii="Wingdings" w:hAnsi="Wingdings" w:hint="default"/>
      </w:rPr>
    </w:lvl>
    <w:lvl w:ilvl="6" w:tplc="04100001" w:tentative="1">
      <w:start w:val="1"/>
      <w:numFmt w:val="bullet"/>
      <w:lvlText w:val=""/>
      <w:lvlJc w:val="left"/>
      <w:pPr>
        <w:ind w:left="4746" w:hanging="360"/>
      </w:pPr>
      <w:rPr>
        <w:rFonts w:ascii="Symbol" w:hAnsi="Symbol" w:hint="default"/>
      </w:rPr>
    </w:lvl>
    <w:lvl w:ilvl="7" w:tplc="04100003" w:tentative="1">
      <w:start w:val="1"/>
      <w:numFmt w:val="bullet"/>
      <w:lvlText w:val="o"/>
      <w:lvlJc w:val="left"/>
      <w:pPr>
        <w:ind w:left="5466" w:hanging="360"/>
      </w:pPr>
      <w:rPr>
        <w:rFonts w:ascii="Courier New" w:hAnsi="Courier New" w:cs="Courier New" w:hint="default"/>
      </w:rPr>
    </w:lvl>
    <w:lvl w:ilvl="8" w:tplc="04100005" w:tentative="1">
      <w:start w:val="1"/>
      <w:numFmt w:val="bullet"/>
      <w:lvlText w:val=""/>
      <w:lvlJc w:val="left"/>
      <w:pPr>
        <w:ind w:left="6186" w:hanging="360"/>
      </w:pPr>
      <w:rPr>
        <w:rFonts w:ascii="Wingdings" w:hAnsi="Wingdings" w:hint="default"/>
      </w:rPr>
    </w:lvl>
  </w:abstractNum>
  <w:abstractNum w:abstractNumId="4" w15:restartNumberingAfterBreak="0">
    <w:nsid w:val="0E674341"/>
    <w:multiLevelType w:val="hybridMultilevel"/>
    <w:tmpl w:val="94E4883E"/>
    <w:lvl w:ilvl="0" w:tplc="37B6C24C">
      <w:numFmt w:val="bullet"/>
      <w:lvlText w:val="-"/>
      <w:lvlJc w:val="left"/>
      <w:pPr>
        <w:ind w:left="881" w:hanging="360"/>
      </w:pPr>
      <w:rPr>
        <w:rFonts w:ascii="Calibri" w:eastAsia="Calibri" w:hAnsi="Calibri" w:cs="Calibri" w:hint="default"/>
      </w:rPr>
    </w:lvl>
    <w:lvl w:ilvl="1" w:tplc="04100003" w:tentative="1">
      <w:start w:val="1"/>
      <w:numFmt w:val="bullet"/>
      <w:lvlText w:val="o"/>
      <w:lvlJc w:val="left"/>
      <w:pPr>
        <w:ind w:left="1601" w:hanging="360"/>
      </w:pPr>
      <w:rPr>
        <w:rFonts w:ascii="Courier New" w:hAnsi="Courier New" w:cs="Courier New" w:hint="default"/>
      </w:rPr>
    </w:lvl>
    <w:lvl w:ilvl="2" w:tplc="04100005" w:tentative="1">
      <w:start w:val="1"/>
      <w:numFmt w:val="bullet"/>
      <w:lvlText w:val=""/>
      <w:lvlJc w:val="left"/>
      <w:pPr>
        <w:ind w:left="2321" w:hanging="360"/>
      </w:pPr>
      <w:rPr>
        <w:rFonts w:ascii="Wingdings" w:hAnsi="Wingdings" w:hint="default"/>
      </w:rPr>
    </w:lvl>
    <w:lvl w:ilvl="3" w:tplc="04100001" w:tentative="1">
      <w:start w:val="1"/>
      <w:numFmt w:val="bullet"/>
      <w:lvlText w:val=""/>
      <w:lvlJc w:val="left"/>
      <w:pPr>
        <w:ind w:left="3041" w:hanging="360"/>
      </w:pPr>
      <w:rPr>
        <w:rFonts w:ascii="Symbol" w:hAnsi="Symbol" w:hint="default"/>
      </w:rPr>
    </w:lvl>
    <w:lvl w:ilvl="4" w:tplc="04100003" w:tentative="1">
      <w:start w:val="1"/>
      <w:numFmt w:val="bullet"/>
      <w:lvlText w:val="o"/>
      <w:lvlJc w:val="left"/>
      <w:pPr>
        <w:ind w:left="3761" w:hanging="360"/>
      </w:pPr>
      <w:rPr>
        <w:rFonts w:ascii="Courier New" w:hAnsi="Courier New" w:cs="Courier New" w:hint="default"/>
      </w:rPr>
    </w:lvl>
    <w:lvl w:ilvl="5" w:tplc="04100005" w:tentative="1">
      <w:start w:val="1"/>
      <w:numFmt w:val="bullet"/>
      <w:lvlText w:val=""/>
      <w:lvlJc w:val="left"/>
      <w:pPr>
        <w:ind w:left="4481" w:hanging="360"/>
      </w:pPr>
      <w:rPr>
        <w:rFonts w:ascii="Wingdings" w:hAnsi="Wingdings" w:hint="default"/>
      </w:rPr>
    </w:lvl>
    <w:lvl w:ilvl="6" w:tplc="04100001" w:tentative="1">
      <w:start w:val="1"/>
      <w:numFmt w:val="bullet"/>
      <w:lvlText w:val=""/>
      <w:lvlJc w:val="left"/>
      <w:pPr>
        <w:ind w:left="5201" w:hanging="360"/>
      </w:pPr>
      <w:rPr>
        <w:rFonts w:ascii="Symbol" w:hAnsi="Symbol" w:hint="default"/>
      </w:rPr>
    </w:lvl>
    <w:lvl w:ilvl="7" w:tplc="04100003" w:tentative="1">
      <w:start w:val="1"/>
      <w:numFmt w:val="bullet"/>
      <w:lvlText w:val="o"/>
      <w:lvlJc w:val="left"/>
      <w:pPr>
        <w:ind w:left="5921" w:hanging="360"/>
      </w:pPr>
      <w:rPr>
        <w:rFonts w:ascii="Courier New" w:hAnsi="Courier New" w:cs="Courier New" w:hint="default"/>
      </w:rPr>
    </w:lvl>
    <w:lvl w:ilvl="8" w:tplc="04100005" w:tentative="1">
      <w:start w:val="1"/>
      <w:numFmt w:val="bullet"/>
      <w:lvlText w:val=""/>
      <w:lvlJc w:val="left"/>
      <w:pPr>
        <w:ind w:left="6641" w:hanging="360"/>
      </w:pPr>
      <w:rPr>
        <w:rFonts w:ascii="Wingdings" w:hAnsi="Wingdings" w:hint="default"/>
      </w:rPr>
    </w:lvl>
  </w:abstractNum>
  <w:abstractNum w:abstractNumId="5" w15:restartNumberingAfterBreak="0">
    <w:nsid w:val="0E8124B2"/>
    <w:multiLevelType w:val="hybridMultilevel"/>
    <w:tmpl w:val="DDD25014"/>
    <w:lvl w:ilvl="0" w:tplc="01EAC71E">
      <w:numFmt w:val="bullet"/>
      <w:lvlText w:val="-"/>
      <w:lvlJc w:val="left"/>
      <w:pPr>
        <w:ind w:left="720" w:hanging="360"/>
      </w:pPr>
      <w:rPr>
        <w:rFonts w:ascii="Times New Roman" w:eastAsia="Times New Roman" w:hAnsi="Times New Roman" w:cs="Times New Roman" w:hint="default"/>
        <w:b w:val="0"/>
        <w:bCs w:val="0"/>
        <w:i w:val="0"/>
        <w:iCs w:val="0"/>
        <w:spacing w:val="0"/>
        <w:w w:val="100"/>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0BF3121"/>
    <w:multiLevelType w:val="hybridMultilevel"/>
    <w:tmpl w:val="10BC6F60"/>
    <w:lvl w:ilvl="0" w:tplc="37B6C24C">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5F8669B"/>
    <w:multiLevelType w:val="hybridMultilevel"/>
    <w:tmpl w:val="44EA4412"/>
    <w:lvl w:ilvl="0" w:tplc="04100001">
      <w:start w:val="1"/>
      <w:numFmt w:val="bullet"/>
      <w:lvlText w:val=""/>
      <w:lvlJc w:val="left"/>
      <w:pPr>
        <w:ind w:left="720" w:hanging="360"/>
      </w:pPr>
      <w:rPr>
        <w:rFonts w:ascii="Symbol" w:hAnsi="Symbol" w:hint="default"/>
        <w:b w:val="0"/>
        <w:bCs w:val="0"/>
        <w:i w:val="0"/>
        <w:iCs w:val="0"/>
        <w:spacing w:val="0"/>
        <w:w w:val="100"/>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9672227"/>
    <w:multiLevelType w:val="hybridMultilevel"/>
    <w:tmpl w:val="B51C90BA"/>
    <w:lvl w:ilvl="0" w:tplc="01EAC71E">
      <w:numFmt w:val="bullet"/>
      <w:lvlText w:val="-"/>
      <w:lvlJc w:val="left"/>
      <w:pPr>
        <w:ind w:left="1080" w:hanging="360"/>
      </w:pPr>
      <w:rPr>
        <w:rFonts w:ascii="Times New Roman" w:eastAsia="Times New Roman" w:hAnsi="Times New Roman" w:cs="Times New Roman" w:hint="default"/>
        <w:b w:val="0"/>
        <w:bCs w:val="0"/>
        <w:i w:val="0"/>
        <w:iCs w:val="0"/>
        <w:spacing w:val="0"/>
        <w:w w:val="100"/>
        <w:sz w:val="24"/>
        <w:szCs w:val="24"/>
        <w:lang w:val="it-IT" w:eastAsia="en-US" w:bidi="ar-SA"/>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2B5057F6"/>
    <w:multiLevelType w:val="hybridMultilevel"/>
    <w:tmpl w:val="95427CFE"/>
    <w:lvl w:ilvl="0" w:tplc="04100001">
      <w:start w:val="1"/>
      <w:numFmt w:val="bullet"/>
      <w:lvlText w:val=""/>
      <w:lvlJc w:val="left"/>
      <w:pPr>
        <w:ind w:left="818" w:hanging="360"/>
      </w:pPr>
      <w:rPr>
        <w:rFonts w:ascii="Symbol" w:hAnsi="Symbol" w:hint="default"/>
      </w:rPr>
    </w:lvl>
    <w:lvl w:ilvl="1" w:tplc="04100003" w:tentative="1">
      <w:start w:val="1"/>
      <w:numFmt w:val="bullet"/>
      <w:lvlText w:val="o"/>
      <w:lvlJc w:val="left"/>
      <w:pPr>
        <w:ind w:left="1538" w:hanging="360"/>
      </w:pPr>
      <w:rPr>
        <w:rFonts w:ascii="Courier New" w:hAnsi="Courier New" w:cs="Courier New" w:hint="default"/>
      </w:rPr>
    </w:lvl>
    <w:lvl w:ilvl="2" w:tplc="04100005" w:tentative="1">
      <w:start w:val="1"/>
      <w:numFmt w:val="bullet"/>
      <w:lvlText w:val=""/>
      <w:lvlJc w:val="left"/>
      <w:pPr>
        <w:ind w:left="2258" w:hanging="360"/>
      </w:pPr>
      <w:rPr>
        <w:rFonts w:ascii="Wingdings" w:hAnsi="Wingdings" w:hint="default"/>
      </w:rPr>
    </w:lvl>
    <w:lvl w:ilvl="3" w:tplc="04100001" w:tentative="1">
      <w:start w:val="1"/>
      <w:numFmt w:val="bullet"/>
      <w:lvlText w:val=""/>
      <w:lvlJc w:val="left"/>
      <w:pPr>
        <w:ind w:left="2978" w:hanging="360"/>
      </w:pPr>
      <w:rPr>
        <w:rFonts w:ascii="Symbol" w:hAnsi="Symbol" w:hint="default"/>
      </w:rPr>
    </w:lvl>
    <w:lvl w:ilvl="4" w:tplc="04100003" w:tentative="1">
      <w:start w:val="1"/>
      <w:numFmt w:val="bullet"/>
      <w:lvlText w:val="o"/>
      <w:lvlJc w:val="left"/>
      <w:pPr>
        <w:ind w:left="3698" w:hanging="360"/>
      </w:pPr>
      <w:rPr>
        <w:rFonts w:ascii="Courier New" w:hAnsi="Courier New" w:cs="Courier New" w:hint="default"/>
      </w:rPr>
    </w:lvl>
    <w:lvl w:ilvl="5" w:tplc="04100005" w:tentative="1">
      <w:start w:val="1"/>
      <w:numFmt w:val="bullet"/>
      <w:lvlText w:val=""/>
      <w:lvlJc w:val="left"/>
      <w:pPr>
        <w:ind w:left="4418" w:hanging="360"/>
      </w:pPr>
      <w:rPr>
        <w:rFonts w:ascii="Wingdings" w:hAnsi="Wingdings" w:hint="default"/>
      </w:rPr>
    </w:lvl>
    <w:lvl w:ilvl="6" w:tplc="04100001" w:tentative="1">
      <w:start w:val="1"/>
      <w:numFmt w:val="bullet"/>
      <w:lvlText w:val=""/>
      <w:lvlJc w:val="left"/>
      <w:pPr>
        <w:ind w:left="5138" w:hanging="360"/>
      </w:pPr>
      <w:rPr>
        <w:rFonts w:ascii="Symbol" w:hAnsi="Symbol" w:hint="default"/>
      </w:rPr>
    </w:lvl>
    <w:lvl w:ilvl="7" w:tplc="04100003" w:tentative="1">
      <w:start w:val="1"/>
      <w:numFmt w:val="bullet"/>
      <w:lvlText w:val="o"/>
      <w:lvlJc w:val="left"/>
      <w:pPr>
        <w:ind w:left="5858" w:hanging="360"/>
      </w:pPr>
      <w:rPr>
        <w:rFonts w:ascii="Courier New" w:hAnsi="Courier New" w:cs="Courier New" w:hint="default"/>
      </w:rPr>
    </w:lvl>
    <w:lvl w:ilvl="8" w:tplc="04100005" w:tentative="1">
      <w:start w:val="1"/>
      <w:numFmt w:val="bullet"/>
      <w:lvlText w:val=""/>
      <w:lvlJc w:val="left"/>
      <w:pPr>
        <w:ind w:left="6578" w:hanging="360"/>
      </w:pPr>
      <w:rPr>
        <w:rFonts w:ascii="Wingdings" w:hAnsi="Wingdings" w:hint="default"/>
      </w:rPr>
    </w:lvl>
  </w:abstractNum>
  <w:abstractNum w:abstractNumId="10" w15:restartNumberingAfterBreak="0">
    <w:nsid w:val="2B800994"/>
    <w:multiLevelType w:val="hybridMultilevel"/>
    <w:tmpl w:val="57F01BF8"/>
    <w:lvl w:ilvl="0" w:tplc="7DA45FBC">
      <w:numFmt w:val="bullet"/>
      <w:lvlText w:val="-"/>
      <w:lvlJc w:val="left"/>
      <w:pPr>
        <w:ind w:left="881" w:hanging="348"/>
      </w:pPr>
      <w:rPr>
        <w:rFonts w:ascii="Times New Roman" w:eastAsia="Times New Roman" w:hAnsi="Times New Roman" w:cs="Times New Roman" w:hint="default"/>
        <w:b w:val="0"/>
        <w:bCs w:val="0"/>
        <w:i w:val="0"/>
        <w:iCs w:val="0"/>
        <w:spacing w:val="0"/>
        <w:w w:val="100"/>
        <w:sz w:val="24"/>
        <w:szCs w:val="24"/>
        <w:lang w:val="it-IT" w:eastAsia="en-US" w:bidi="ar-SA"/>
      </w:rPr>
    </w:lvl>
    <w:lvl w:ilvl="1" w:tplc="28EEADE2">
      <w:numFmt w:val="bullet"/>
      <w:lvlText w:val="•"/>
      <w:lvlJc w:val="left"/>
      <w:pPr>
        <w:ind w:left="1786" w:hanging="348"/>
      </w:pPr>
      <w:rPr>
        <w:rFonts w:hint="default"/>
        <w:lang w:val="it-IT" w:eastAsia="en-US" w:bidi="ar-SA"/>
      </w:rPr>
    </w:lvl>
    <w:lvl w:ilvl="2" w:tplc="50ECEFA2">
      <w:numFmt w:val="bullet"/>
      <w:lvlText w:val="•"/>
      <w:lvlJc w:val="left"/>
      <w:pPr>
        <w:ind w:left="2693" w:hanging="348"/>
      </w:pPr>
      <w:rPr>
        <w:rFonts w:hint="default"/>
        <w:lang w:val="it-IT" w:eastAsia="en-US" w:bidi="ar-SA"/>
      </w:rPr>
    </w:lvl>
    <w:lvl w:ilvl="3" w:tplc="DA4E669C">
      <w:numFmt w:val="bullet"/>
      <w:lvlText w:val="•"/>
      <w:lvlJc w:val="left"/>
      <w:pPr>
        <w:ind w:left="3599" w:hanging="348"/>
      </w:pPr>
      <w:rPr>
        <w:rFonts w:hint="default"/>
        <w:lang w:val="it-IT" w:eastAsia="en-US" w:bidi="ar-SA"/>
      </w:rPr>
    </w:lvl>
    <w:lvl w:ilvl="4" w:tplc="C79076F2">
      <w:numFmt w:val="bullet"/>
      <w:lvlText w:val="•"/>
      <w:lvlJc w:val="left"/>
      <w:pPr>
        <w:ind w:left="4506" w:hanging="348"/>
      </w:pPr>
      <w:rPr>
        <w:rFonts w:hint="default"/>
        <w:lang w:val="it-IT" w:eastAsia="en-US" w:bidi="ar-SA"/>
      </w:rPr>
    </w:lvl>
    <w:lvl w:ilvl="5" w:tplc="9648B8AE">
      <w:numFmt w:val="bullet"/>
      <w:lvlText w:val="•"/>
      <w:lvlJc w:val="left"/>
      <w:pPr>
        <w:ind w:left="5413" w:hanging="348"/>
      </w:pPr>
      <w:rPr>
        <w:rFonts w:hint="default"/>
        <w:lang w:val="it-IT" w:eastAsia="en-US" w:bidi="ar-SA"/>
      </w:rPr>
    </w:lvl>
    <w:lvl w:ilvl="6" w:tplc="76EA8A4E">
      <w:numFmt w:val="bullet"/>
      <w:lvlText w:val="•"/>
      <w:lvlJc w:val="left"/>
      <w:pPr>
        <w:ind w:left="6319" w:hanging="348"/>
      </w:pPr>
      <w:rPr>
        <w:rFonts w:hint="default"/>
        <w:lang w:val="it-IT" w:eastAsia="en-US" w:bidi="ar-SA"/>
      </w:rPr>
    </w:lvl>
    <w:lvl w:ilvl="7" w:tplc="7070EE88">
      <w:numFmt w:val="bullet"/>
      <w:lvlText w:val="•"/>
      <w:lvlJc w:val="left"/>
      <w:pPr>
        <w:ind w:left="7226" w:hanging="348"/>
      </w:pPr>
      <w:rPr>
        <w:rFonts w:hint="default"/>
        <w:lang w:val="it-IT" w:eastAsia="en-US" w:bidi="ar-SA"/>
      </w:rPr>
    </w:lvl>
    <w:lvl w:ilvl="8" w:tplc="6BCE5196">
      <w:numFmt w:val="bullet"/>
      <w:lvlText w:val="•"/>
      <w:lvlJc w:val="left"/>
      <w:pPr>
        <w:ind w:left="8133" w:hanging="348"/>
      </w:pPr>
      <w:rPr>
        <w:rFonts w:hint="default"/>
        <w:lang w:val="it-IT" w:eastAsia="en-US" w:bidi="ar-SA"/>
      </w:rPr>
    </w:lvl>
  </w:abstractNum>
  <w:abstractNum w:abstractNumId="11" w15:restartNumberingAfterBreak="0">
    <w:nsid w:val="300B5178"/>
    <w:multiLevelType w:val="hybridMultilevel"/>
    <w:tmpl w:val="4CB29EA0"/>
    <w:lvl w:ilvl="0" w:tplc="01EAC71E">
      <w:numFmt w:val="bullet"/>
      <w:lvlText w:val="-"/>
      <w:lvlJc w:val="left"/>
      <w:pPr>
        <w:ind w:left="869" w:hanging="708"/>
      </w:pPr>
      <w:rPr>
        <w:rFonts w:ascii="Times New Roman" w:eastAsia="Times New Roman" w:hAnsi="Times New Roman" w:cs="Times New Roman" w:hint="default"/>
        <w:b w:val="0"/>
        <w:bCs w:val="0"/>
        <w:i w:val="0"/>
        <w:iCs w:val="0"/>
        <w:spacing w:val="0"/>
        <w:w w:val="100"/>
        <w:sz w:val="24"/>
        <w:szCs w:val="24"/>
        <w:lang w:val="it-IT" w:eastAsia="en-US" w:bidi="ar-SA"/>
      </w:rPr>
    </w:lvl>
    <w:lvl w:ilvl="1" w:tplc="82DCBD1A">
      <w:numFmt w:val="bullet"/>
      <w:lvlText w:val="•"/>
      <w:lvlJc w:val="left"/>
      <w:pPr>
        <w:ind w:left="1768" w:hanging="708"/>
      </w:pPr>
      <w:rPr>
        <w:rFonts w:hint="default"/>
        <w:lang w:val="it-IT" w:eastAsia="en-US" w:bidi="ar-SA"/>
      </w:rPr>
    </w:lvl>
    <w:lvl w:ilvl="2" w:tplc="16CC0D10">
      <w:numFmt w:val="bullet"/>
      <w:lvlText w:val="•"/>
      <w:lvlJc w:val="left"/>
      <w:pPr>
        <w:ind w:left="2677" w:hanging="708"/>
      </w:pPr>
      <w:rPr>
        <w:rFonts w:hint="default"/>
        <w:lang w:val="it-IT" w:eastAsia="en-US" w:bidi="ar-SA"/>
      </w:rPr>
    </w:lvl>
    <w:lvl w:ilvl="3" w:tplc="841CCF50">
      <w:numFmt w:val="bullet"/>
      <w:lvlText w:val="•"/>
      <w:lvlJc w:val="left"/>
      <w:pPr>
        <w:ind w:left="3585" w:hanging="708"/>
      </w:pPr>
      <w:rPr>
        <w:rFonts w:hint="default"/>
        <w:lang w:val="it-IT" w:eastAsia="en-US" w:bidi="ar-SA"/>
      </w:rPr>
    </w:lvl>
    <w:lvl w:ilvl="4" w:tplc="AC248AD6">
      <w:numFmt w:val="bullet"/>
      <w:lvlText w:val="•"/>
      <w:lvlJc w:val="left"/>
      <w:pPr>
        <w:ind w:left="4494" w:hanging="708"/>
      </w:pPr>
      <w:rPr>
        <w:rFonts w:hint="default"/>
        <w:lang w:val="it-IT" w:eastAsia="en-US" w:bidi="ar-SA"/>
      </w:rPr>
    </w:lvl>
    <w:lvl w:ilvl="5" w:tplc="9B6636C0">
      <w:numFmt w:val="bullet"/>
      <w:lvlText w:val="•"/>
      <w:lvlJc w:val="left"/>
      <w:pPr>
        <w:ind w:left="5403" w:hanging="708"/>
      </w:pPr>
      <w:rPr>
        <w:rFonts w:hint="default"/>
        <w:lang w:val="it-IT" w:eastAsia="en-US" w:bidi="ar-SA"/>
      </w:rPr>
    </w:lvl>
    <w:lvl w:ilvl="6" w:tplc="B84602AE">
      <w:numFmt w:val="bullet"/>
      <w:lvlText w:val="•"/>
      <w:lvlJc w:val="left"/>
      <w:pPr>
        <w:ind w:left="6311" w:hanging="708"/>
      </w:pPr>
      <w:rPr>
        <w:rFonts w:hint="default"/>
        <w:lang w:val="it-IT" w:eastAsia="en-US" w:bidi="ar-SA"/>
      </w:rPr>
    </w:lvl>
    <w:lvl w:ilvl="7" w:tplc="3F48385A">
      <w:numFmt w:val="bullet"/>
      <w:lvlText w:val="•"/>
      <w:lvlJc w:val="left"/>
      <w:pPr>
        <w:ind w:left="7220" w:hanging="708"/>
      </w:pPr>
      <w:rPr>
        <w:rFonts w:hint="default"/>
        <w:lang w:val="it-IT" w:eastAsia="en-US" w:bidi="ar-SA"/>
      </w:rPr>
    </w:lvl>
    <w:lvl w:ilvl="8" w:tplc="3790075E">
      <w:numFmt w:val="bullet"/>
      <w:lvlText w:val="•"/>
      <w:lvlJc w:val="left"/>
      <w:pPr>
        <w:ind w:left="8129" w:hanging="708"/>
      </w:pPr>
      <w:rPr>
        <w:rFonts w:hint="default"/>
        <w:lang w:val="it-IT" w:eastAsia="en-US" w:bidi="ar-SA"/>
      </w:rPr>
    </w:lvl>
  </w:abstractNum>
  <w:abstractNum w:abstractNumId="12" w15:restartNumberingAfterBreak="0">
    <w:nsid w:val="34E20903"/>
    <w:multiLevelType w:val="hybridMultilevel"/>
    <w:tmpl w:val="D1403A86"/>
    <w:lvl w:ilvl="0" w:tplc="A0508624">
      <w:numFmt w:val="bullet"/>
      <w:lvlText w:val=""/>
      <w:lvlJc w:val="left"/>
      <w:pPr>
        <w:ind w:left="881" w:hanging="348"/>
      </w:pPr>
      <w:rPr>
        <w:rFonts w:ascii="Wingdings" w:eastAsia="Wingdings" w:hAnsi="Wingdings" w:cs="Wingdings" w:hint="default"/>
        <w:spacing w:val="0"/>
        <w:w w:val="100"/>
        <w:lang w:val="it-IT" w:eastAsia="en-US" w:bidi="ar-SA"/>
      </w:rPr>
    </w:lvl>
    <w:lvl w:ilvl="1" w:tplc="896EC776">
      <w:numFmt w:val="bullet"/>
      <w:lvlText w:val="•"/>
      <w:lvlJc w:val="left"/>
      <w:pPr>
        <w:ind w:left="1786" w:hanging="348"/>
      </w:pPr>
      <w:rPr>
        <w:rFonts w:hint="default"/>
        <w:lang w:val="it-IT" w:eastAsia="en-US" w:bidi="ar-SA"/>
      </w:rPr>
    </w:lvl>
    <w:lvl w:ilvl="2" w:tplc="70B2C79E">
      <w:numFmt w:val="bullet"/>
      <w:lvlText w:val="•"/>
      <w:lvlJc w:val="left"/>
      <w:pPr>
        <w:ind w:left="2693" w:hanging="348"/>
      </w:pPr>
      <w:rPr>
        <w:rFonts w:hint="default"/>
        <w:lang w:val="it-IT" w:eastAsia="en-US" w:bidi="ar-SA"/>
      </w:rPr>
    </w:lvl>
    <w:lvl w:ilvl="3" w:tplc="75AA895C">
      <w:numFmt w:val="bullet"/>
      <w:lvlText w:val="•"/>
      <w:lvlJc w:val="left"/>
      <w:pPr>
        <w:ind w:left="3599" w:hanging="348"/>
      </w:pPr>
      <w:rPr>
        <w:rFonts w:hint="default"/>
        <w:lang w:val="it-IT" w:eastAsia="en-US" w:bidi="ar-SA"/>
      </w:rPr>
    </w:lvl>
    <w:lvl w:ilvl="4" w:tplc="F6D03EC0">
      <w:numFmt w:val="bullet"/>
      <w:lvlText w:val="•"/>
      <w:lvlJc w:val="left"/>
      <w:pPr>
        <w:ind w:left="4506" w:hanging="348"/>
      </w:pPr>
      <w:rPr>
        <w:rFonts w:hint="default"/>
        <w:lang w:val="it-IT" w:eastAsia="en-US" w:bidi="ar-SA"/>
      </w:rPr>
    </w:lvl>
    <w:lvl w:ilvl="5" w:tplc="A050AC4E">
      <w:numFmt w:val="bullet"/>
      <w:lvlText w:val="•"/>
      <w:lvlJc w:val="left"/>
      <w:pPr>
        <w:ind w:left="5413" w:hanging="348"/>
      </w:pPr>
      <w:rPr>
        <w:rFonts w:hint="default"/>
        <w:lang w:val="it-IT" w:eastAsia="en-US" w:bidi="ar-SA"/>
      </w:rPr>
    </w:lvl>
    <w:lvl w:ilvl="6" w:tplc="D1CE7EAC">
      <w:numFmt w:val="bullet"/>
      <w:lvlText w:val="•"/>
      <w:lvlJc w:val="left"/>
      <w:pPr>
        <w:ind w:left="6319" w:hanging="348"/>
      </w:pPr>
      <w:rPr>
        <w:rFonts w:hint="default"/>
        <w:lang w:val="it-IT" w:eastAsia="en-US" w:bidi="ar-SA"/>
      </w:rPr>
    </w:lvl>
    <w:lvl w:ilvl="7" w:tplc="0ED0A076">
      <w:numFmt w:val="bullet"/>
      <w:lvlText w:val="•"/>
      <w:lvlJc w:val="left"/>
      <w:pPr>
        <w:ind w:left="7226" w:hanging="348"/>
      </w:pPr>
      <w:rPr>
        <w:rFonts w:hint="default"/>
        <w:lang w:val="it-IT" w:eastAsia="en-US" w:bidi="ar-SA"/>
      </w:rPr>
    </w:lvl>
    <w:lvl w:ilvl="8" w:tplc="5DDC4AB0">
      <w:numFmt w:val="bullet"/>
      <w:lvlText w:val="•"/>
      <w:lvlJc w:val="left"/>
      <w:pPr>
        <w:ind w:left="8133" w:hanging="348"/>
      </w:pPr>
      <w:rPr>
        <w:rFonts w:hint="default"/>
        <w:lang w:val="it-IT" w:eastAsia="en-US" w:bidi="ar-SA"/>
      </w:rPr>
    </w:lvl>
  </w:abstractNum>
  <w:abstractNum w:abstractNumId="13" w15:restartNumberingAfterBreak="0">
    <w:nsid w:val="38F376BA"/>
    <w:multiLevelType w:val="hybridMultilevel"/>
    <w:tmpl w:val="2A881032"/>
    <w:lvl w:ilvl="0" w:tplc="01EAC71E">
      <w:numFmt w:val="bullet"/>
      <w:lvlText w:val="-"/>
      <w:lvlJc w:val="left"/>
      <w:pPr>
        <w:ind w:left="720" w:hanging="360"/>
      </w:pPr>
      <w:rPr>
        <w:rFonts w:ascii="Times New Roman" w:eastAsia="Times New Roman" w:hAnsi="Times New Roman" w:cs="Times New Roman" w:hint="default"/>
        <w:b w:val="0"/>
        <w:bCs w:val="0"/>
        <w:i w:val="0"/>
        <w:iCs w:val="0"/>
        <w:spacing w:val="0"/>
        <w:w w:val="100"/>
        <w:sz w:val="24"/>
        <w:szCs w:val="24"/>
        <w:lang w:val="it-IT" w:eastAsia="en-US" w:bidi="ar-SA"/>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98561B0"/>
    <w:multiLevelType w:val="hybridMultilevel"/>
    <w:tmpl w:val="E4C03288"/>
    <w:lvl w:ilvl="0" w:tplc="37B6C24C">
      <w:numFmt w:val="bullet"/>
      <w:lvlText w:val="-"/>
      <w:lvlJc w:val="left"/>
      <w:pPr>
        <w:ind w:left="869" w:hanging="708"/>
      </w:pPr>
      <w:rPr>
        <w:rFonts w:ascii="Calibri" w:eastAsia="Calibri" w:hAnsi="Calibri" w:cs="Calibri" w:hint="default"/>
        <w:b w:val="0"/>
        <w:bCs w:val="0"/>
        <w:i w:val="0"/>
        <w:iCs w:val="0"/>
        <w:spacing w:val="0"/>
        <w:w w:val="100"/>
        <w:sz w:val="24"/>
        <w:szCs w:val="24"/>
        <w:lang w:val="it-IT" w:eastAsia="en-US" w:bidi="ar-SA"/>
      </w:rPr>
    </w:lvl>
    <w:lvl w:ilvl="1" w:tplc="82DCBD1A">
      <w:numFmt w:val="bullet"/>
      <w:lvlText w:val="•"/>
      <w:lvlJc w:val="left"/>
      <w:pPr>
        <w:ind w:left="1768" w:hanging="708"/>
      </w:pPr>
      <w:rPr>
        <w:rFonts w:hint="default"/>
        <w:lang w:val="it-IT" w:eastAsia="en-US" w:bidi="ar-SA"/>
      </w:rPr>
    </w:lvl>
    <w:lvl w:ilvl="2" w:tplc="16CC0D10">
      <w:numFmt w:val="bullet"/>
      <w:lvlText w:val="•"/>
      <w:lvlJc w:val="left"/>
      <w:pPr>
        <w:ind w:left="2677" w:hanging="708"/>
      </w:pPr>
      <w:rPr>
        <w:rFonts w:hint="default"/>
        <w:lang w:val="it-IT" w:eastAsia="en-US" w:bidi="ar-SA"/>
      </w:rPr>
    </w:lvl>
    <w:lvl w:ilvl="3" w:tplc="841CCF50">
      <w:numFmt w:val="bullet"/>
      <w:lvlText w:val="•"/>
      <w:lvlJc w:val="left"/>
      <w:pPr>
        <w:ind w:left="3585" w:hanging="708"/>
      </w:pPr>
      <w:rPr>
        <w:rFonts w:hint="default"/>
        <w:lang w:val="it-IT" w:eastAsia="en-US" w:bidi="ar-SA"/>
      </w:rPr>
    </w:lvl>
    <w:lvl w:ilvl="4" w:tplc="AC248AD6">
      <w:numFmt w:val="bullet"/>
      <w:lvlText w:val="•"/>
      <w:lvlJc w:val="left"/>
      <w:pPr>
        <w:ind w:left="4494" w:hanging="708"/>
      </w:pPr>
      <w:rPr>
        <w:rFonts w:hint="default"/>
        <w:lang w:val="it-IT" w:eastAsia="en-US" w:bidi="ar-SA"/>
      </w:rPr>
    </w:lvl>
    <w:lvl w:ilvl="5" w:tplc="9B6636C0">
      <w:numFmt w:val="bullet"/>
      <w:lvlText w:val="•"/>
      <w:lvlJc w:val="left"/>
      <w:pPr>
        <w:ind w:left="5403" w:hanging="708"/>
      </w:pPr>
      <w:rPr>
        <w:rFonts w:hint="default"/>
        <w:lang w:val="it-IT" w:eastAsia="en-US" w:bidi="ar-SA"/>
      </w:rPr>
    </w:lvl>
    <w:lvl w:ilvl="6" w:tplc="B84602AE">
      <w:numFmt w:val="bullet"/>
      <w:lvlText w:val="•"/>
      <w:lvlJc w:val="left"/>
      <w:pPr>
        <w:ind w:left="6311" w:hanging="708"/>
      </w:pPr>
      <w:rPr>
        <w:rFonts w:hint="default"/>
        <w:lang w:val="it-IT" w:eastAsia="en-US" w:bidi="ar-SA"/>
      </w:rPr>
    </w:lvl>
    <w:lvl w:ilvl="7" w:tplc="3F48385A">
      <w:numFmt w:val="bullet"/>
      <w:lvlText w:val="•"/>
      <w:lvlJc w:val="left"/>
      <w:pPr>
        <w:ind w:left="7220" w:hanging="708"/>
      </w:pPr>
      <w:rPr>
        <w:rFonts w:hint="default"/>
        <w:lang w:val="it-IT" w:eastAsia="en-US" w:bidi="ar-SA"/>
      </w:rPr>
    </w:lvl>
    <w:lvl w:ilvl="8" w:tplc="3790075E">
      <w:numFmt w:val="bullet"/>
      <w:lvlText w:val="•"/>
      <w:lvlJc w:val="left"/>
      <w:pPr>
        <w:ind w:left="8129" w:hanging="708"/>
      </w:pPr>
      <w:rPr>
        <w:rFonts w:hint="default"/>
        <w:lang w:val="it-IT" w:eastAsia="en-US" w:bidi="ar-SA"/>
      </w:rPr>
    </w:lvl>
  </w:abstractNum>
  <w:abstractNum w:abstractNumId="15" w15:restartNumberingAfterBreak="0">
    <w:nsid w:val="3F705F71"/>
    <w:multiLevelType w:val="hybridMultilevel"/>
    <w:tmpl w:val="9496CDFE"/>
    <w:lvl w:ilvl="0" w:tplc="01EAC71E">
      <w:numFmt w:val="bullet"/>
      <w:lvlText w:val="-"/>
      <w:lvlJc w:val="left"/>
      <w:pPr>
        <w:ind w:left="1800" w:hanging="360"/>
      </w:pPr>
      <w:rPr>
        <w:rFonts w:ascii="Times New Roman" w:eastAsia="Times New Roman" w:hAnsi="Times New Roman" w:cs="Times New Roman" w:hint="default"/>
        <w:b w:val="0"/>
        <w:bCs w:val="0"/>
        <w:i w:val="0"/>
        <w:iCs w:val="0"/>
        <w:spacing w:val="0"/>
        <w:w w:val="100"/>
        <w:sz w:val="24"/>
        <w:szCs w:val="24"/>
        <w:lang w:val="it-IT" w:eastAsia="en-US" w:bidi="ar-SA"/>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6" w15:restartNumberingAfterBreak="0">
    <w:nsid w:val="3FE73060"/>
    <w:multiLevelType w:val="hybridMultilevel"/>
    <w:tmpl w:val="FDB22238"/>
    <w:lvl w:ilvl="0" w:tplc="01EAC71E">
      <w:numFmt w:val="bullet"/>
      <w:lvlText w:val="-"/>
      <w:lvlJc w:val="left"/>
      <w:pPr>
        <w:ind w:left="881" w:hanging="360"/>
      </w:pPr>
      <w:rPr>
        <w:rFonts w:ascii="Times New Roman" w:eastAsia="Times New Roman" w:hAnsi="Times New Roman" w:cs="Times New Roman" w:hint="default"/>
        <w:b w:val="0"/>
        <w:bCs w:val="0"/>
        <w:i w:val="0"/>
        <w:iCs w:val="0"/>
        <w:spacing w:val="0"/>
        <w:w w:val="100"/>
        <w:sz w:val="24"/>
        <w:szCs w:val="24"/>
        <w:lang w:val="it-IT" w:eastAsia="en-US" w:bidi="ar-SA"/>
      </w:rPr>
    </w:lvl>
    <w:lvl w:ilvl="1" w:tplc="04100003" w:tentative="1">
      <w:start w:val="1"/>
      <w:numFmt w:val="bullet"/>
      <w:lvlText w:val="o"/>
      <w:lvlJc w:val="left"/>
      <w:pPr>
        <w:ind w:left="1601" w:hanging="360"/>
      </w:pPr>
      <w:rPr>
        <w:rFonts w:ascii="Courier New" w:hAnsi="Courier New" w:cs="Courier New" w:hint="default"/>
      </w:rPr>
    </w:lvl>
    <w:lvl w:ilvl="2" w:tplc="04100005" w:tentative="1">
      <w:start w:val="1"/>
      <w:numFmt w:val="bullet"/>
      <w:lvlText w:val=""/>
      <w:lvlJc w:val="left"/>
      <w:pPr>
        <w:ind w:left="2321" w:hanging="360"/>
      </w:pPr>
      <w:rPr>
        <w:rFonts w:ascii="Wingdings" w:hAnsi="Wingdings" w:hint="default"/>
      </w:rPr>
    </w:lvl>
    <w:lvl w:ilvl="3" w:tplc="04100001" w:tentative="1">
      <w:start w:val="1"/>
      <w:numFmt w:val="bullet"/>
      <w:lvlText w:val=""/>
      <w:lvlJc w:val="left"/>
      <w:pPr>
        <w:ind w:left="3041" w:hanging="360"/>
      </w:pPr>
      <w:rPr>
        <w:rFonts w:ascii="Symbol" w:hAnsi="Symbol" w:hint="default"/>
      </w:rPr>
    </w:lvl>
    <w:lvl w:ilvl="4" w:tplc="04100003" w:tentative="1">
      <w:start w:val="1"/>
      <w:numFmt w:val="bullet"/>
      <w:lvlText w:val="o"/>
      <w:lvlJc w:val="left"/>
      <w:pPr>
        <w:ind w:left="3761" w:hanging="360"/>
      </w:pPr>
      <w:rPr>
        <w:rFonts w:ascii="Courier New" w:hAnsi="Courier New" w:cs="Courier New" w:hint="default"/>
      </w:rPr>
    </w:lvl>
    <w:lvl w:ilvl="5" w:tplc="04100005" w:tentative="1">
      <w:start w:val="1"/>
      <w:numFmt w:val="bullet"/>
      <w:lvlText w:val=""/>
      <w:lvlJc w:val="left"/>
      <w:pPr>
        <w:ind w:left="4481" w:hanging="360"/>
      </w:pPr>
      <w:rPr>
        <w:rFonts w:ascii="Wingdings" w:hAnsi="Wingdings" w:hint="default"/>
      </w:rPr>
    </w:lvl>
    <w:lvl w:ilvl="6" w:tplc="04100001" w:tentative="1">
      <w:start w:val="1"/>
      <w:numFmt w:val="bullet"/>
      <w:lvlText w:val=""/>
      <w:lvlJc w:val="left"/>
      <w:pPr>
        <w:ind w:left="5201" w:hanging="360"/>
      </w:pPr>
      <w:rPr>
        <w:rFonts w:ascii="Symbol" w:hAnsi="Symbol" w:hint="default"/>
      </w:rPr>
    </w:lvl>
    <w:lvl w:ilvl="7" w:tplc="04100003" w:tentative="1">
      <w:start w:val="1"/>
      <w:numFmt w:val="bullet"/>
      <w:lvlText w:val="o"/>
      <w:lvlJc w:val="left"/>
      <w:pPr>
        <w:ind w:left="5921" w:hanging="360"/>
      </w:pPr>
      <w:rPr>
        <w:rFonts w:ascii="Courier New" w:hAnsi="Courier New" w:cs="Courier New" w:hint="default"/>
      </w:rPr>
    </w:lvl>
    <w:lvl w:ilvl="8" w:tplc="04100005" w:tentative="1">
      <w:start w:val="1"/>
      <w:numFmt w:val="bullet"/>
      <w:lvlText w:val=""/>
      <w:lvlJc w:val="left"/>
      <w:pPr>
        <w:ind w:left="6641" w:hanging="360"/>
      </w:pPr>
      <w:rPr>
        <w:rFonts w:ascii="Wingdings" w:hAnsi="Wingdings" w:hint="default"/>
      </w:rPr>
    </w:lvl>
  </w:abstractNum>
  <w:abstractNum w:abstractNumId="17" w15:restartNumberingAfterBreak="0">
    <w:nsid w:val="485B09A4"/>
    <w:multiLevelType w:val="hybridMultilevel"/>
    <w:tmpl w:val="067E4FFC"/>
    <w:lvl w:ilvl="0" w:tplc="01EAC71E">
      <w:numFmt w:val="bullet"/>
      <w:lvlText w:val="-"/>
      <w:lvlJc w:val="left"/>
      <w:pPr>
        <w:ind w:left="720" w:hanging="360"/>
      </w:pPr>
      <w:rPr>
        <w:rFonts w:ascii="Times New Roman" w:eastAsia="Times New Roman" w:hAnsi="Times New Roman" w:cs="Times New Roman" w:hint="default"/>
        <w:b w:val="0"/>
        <w:bCs w:val="0"/>
        <w:i w:val="0"/>
        <w:iCs w:val="0"/>
        <w:spacing w:val="0"/>
        <w:w w:val="100"/>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76D41EA"/>
    <w:multiLevelType w:val="hybridMultilevel"/>
    <w:tmpl w:val="F8465E46"/>
    <w:lvl w:ilvl="0" w:tplc="729C29B8">
      <w:numFmt w:val="bullet"/>
      <w:lvlText w:val="-"/>
      <w:lvlJc w:val="left"/>
      <w:pPr>
        <w:ind w:left="881" w:hanging="360"/>
      </w:pPr>
      <w:rPr>
        <w:rFonts w:ascii="Cambria" w:eastAsia="Cambria" w:hAnsi="Cambria" w:cs="Cambria" w:hint="default"/>
        <w:w w:val="124"/>
        <w:sz w:val="20"/>
        <w:szCs w:val="20"/>
        <w:lang w:val="it-IT" w:eastAsia="en-US" w:bidi="ar-SA"/>
      </w:rPr>
    </w:lvl>
    <w:lvl w:ilvl="1" w:tplc="04100003" w:tentative="1">
      <w:start w:val="1"/>
      <w:numFmt w:val="bullet"/>
      <w:lvlText w:val="o"/>
      <w:lvlJc w:val="left"/>
      <w:pPr>
        <w:ind w:left="1601" w:hanging="360"/>
      </w:pPr>
      <w:rPr>
        <w:rFonts w:ascii="Courier New" w:hAnsi="Courier New" w:cs="Courier New" w:hint="default"/>
      </w:rPr>
    </w:lvl>
    <w:lvl w:ilvl="2" w:tplc="04100005" w:tentative="1">
      <w:start w:val="1"/>
      <w:numFmt w:val="bullet"/>
      <w:lvlText w:val=""/>
      <w:lvlJc w:val="left"/>
      <w:pPr>
        <w:ind w:left="2321" w:hanging="360"/>
      </w:pPr>
      <w:rPr>
        <w:rFonts w:ascii="Wingdings" w:hAnsi="Wingdings" w:hint="default"/>
      </w:rPr>
    </w:lvl>
    <w:lvl w:ilvl="3" w:tplc="04100001" w:tentative="1">
      <w:start w:val="1"/>
      <w:numFmt w:val="bullet"/>
      <w:lvlText w:val=""/>
      <w:lvlJc w:val="left"/>
      <w:pPr>
        <w:ind w:left="3041" w:hanging="360"/>
      </w:pPr>
      <w:rPr>
        <w:rFonts w:ascii="Symbol" w:hAnsi="Symbol" w:hint="default"/>
      </w:rPr>
    </w:lvl>
    <w:lvl w:ilvl="4" w:tplc="04100003" w:tentative="1">
      <w:start w:val="1"/>
      <w:numFmt w:val="bullet"/>
      <w:lvlText w:val="o"/>
      <w:lvlJc w:val="left"/>
      <w:pPr>
        <w:ind w:left="3761" w:hanging="360"/>
      </w:pPr>
      <w:rPr>
        <w:rFonts w:ascii="Courier New" w:hAnsi="Courier New" w:cs="Courier New" w:hint="default"/>
      </w:rPr>
    </w:lvl>
    <w:lvl w:ilvl="5" w:tplc="04100005" w:tentative="1">
      <w:start w:val="1"/>
      <w:numFmt w:val="bullet"/>
      <w:lvlText w:val=""/>
      <w:lvlJc w:val="left"/>
      <w:pPr>
        <w:ind w:left="4481" w:hanging="360"/>
      </w:pPr>
      <w:rPr>
        <w:rFonts w:ascii="Wingdings" w:hAnsi="Wingdings" w:hint="default"/>
      </w:rPr>
    </w:lvl>
    <w:lvl w:ilvl="6" w:tplc="04100001" w:tentative="1">
      <w:start w:val="1"/>
      <w:numFmt w:val="bullet"/>
      <w:lvlText w:val=""/>
      <w:lvlJc w:val="left"/>
      <w:pPr>
        <w:ind w:left="5201" w:hanging="360"/>
      </w:pPr>
      <w:rPr>
        <w:rFonts w:ascii="Symbol" w:hAnsi="Symbol" w:hint="default"/>
      </w:rPr>
    </w:lvl>
    <w:lvl w:ilvl="7" w:tplc="04100003" w:tentative="1">
      <w:start w:val="1"/>
      <w:numFmt w:val="bullet"/>
      <w:lvlText w:val="o"/>
      <w:lvlJc w:val="left"/>
      <w:pPr>
        <w:ind w:left="5921" w:hanging="360"/>
      </w:pPr>
      <w:rPr>
        <w:rFonts w:ascii="Courier New" w:hAnsi="Courier New" w:cs="Courier New" w:hint="default"/>
      </w:rPr>
    </w:lvl>
    <w:lvl w:ilvl="8" w:tplc="04100005" w:tentative="1">
      <w:start w:val="1"/>
      <w:numFmt w:val="bullet"/>
      <w:lvlText w:val=""/>
      <w:lvlJc w:val="left"/>
      <w:pPr>
        <w:ind w:left="6641" w:hanging="360"/>
      </w:pPr>
      <w:rPr>
        <w:rFonts w:ascii="Wingdings" w:hAnsi="Wingdings" w:hint="default"/>
      </w:rPr>
    </w:lvl>
  </w:abstractNum>
  <w:abstractNum w:abstractNumId="19" w15:restartNumberingAfterBreak="0">
    <w:nsid w:val="604050DB"/>
    <w:multiLevelType w:val="hybridMultilevel"/>
    <w:tmpl w:val="E674B200"/>
    <w:lvl w:ilvl="0" w:tplc="04100001">
      <w:start w:val="1"/>
      <w:numFmt w:val="bullet"/>
      <w:lvlText w:val=""/>
      <w:lvlJc w:val="left"/>
      <w:pPr>
        <w:ind w:left="720" w:hanging="360"/>
      </w:pPr>
      <w:rPr>
        <w:rFonts w:ascii="Symbol" w:hAnsi="Symbol" w:hint="default"/>
        <w:b w:val="0"/>
        <w:bCs w:val="0"/>
        <w:i w:val="0"/>
        <w:iCs w:val="0"/>
        <w:spacing w:val="0"/>
        <w:w w:val="100"/>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66B6538"/>
    <w:multiLevelType w:val="hybridMultilevel"/>
    <w:tmpl w:val="E968C8A4"/>
    <w:lvl w:ilvl="0" w:tplc="01EAC71E">
      <w:numFmt w:val="bullet"/>
      <w:lvlText w:val="-"/>
      <w:lvlJc w:val="left"/>
      <w:pPr>
        <w:ind w:left="720" w:hanging="360"/>
      </w:pPr>
      <w:rPr>
        <w:rFonts w:ascii="Times New Roman" w:eastAsia="Times New Roman" w:hAnsi="Times New Roman" w:cs="Times New Roman" w:hint="default"/>
        <w:b w:val="0"/>
        <w:bCs w:val="0"/>
        <w:i w:val="0"/>
        <w:iCs w:val="0"/>
        <w:spacing w:val="0"/>
        <w:w w:val="100"/>
        <w:sz w:val="24"/>
        <w:szCs w:val="24"/>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6714D9F"/>
    <w:multiLevelType w:val="hybridMultilevel"/>
    <w:tmpl w:val="3AB46556"/>
    <w:lvl w:ilvl="0" w:tplc="F5A8E278">
      <w:numFmt w:val="bullet"/>
      <w:lvlText w:val=""/>
      <w:lvlJc w:val="left"/>
      <w:pPr>
        <w:ind w:left="881" w:hanging="348"/>
      </w:pPr>
      <w:rPr>
        <w:rFonts w:ascii="Symbol" w:eastAsia="Symbol" w:hAnsi="Symbol" w:cs="Symbol" w:hint="default"/>
        <w:b w:val="0"/>
        <w:bCs w:val="0"/>
        <w:i w:val="0"/>
        <w:iCs w:val="0"/>
        <w:spacing w:val="0"/>
        <w:w w:val="100"/>
        <w:sz w:val="24"/>
        <w:szCs w:val="24"/>
        <w:lang w:val="it-IT" w:eastAsia="en-US" w:bidi="ar-SA"/>
      </w:rPr>
    </w:lvl>
    <w:lvl w:ilvl="1" w:tplc="D9D41A98">
      <w:numFmt w:val="bullet"/>
      <w:lvlText w:val="•"/>
      <w:lvlJc w:val="left"/>
      <w:pPr>
        <w:ind w:left="1786" w:hanging="348"/>
      </w:pPr>
      <w:rPr>
        <w:rFonts w:hint="default"/>
        <w:lang w:val="it-IT" w:eastAsia="en-US" w:bidi="ar-SA"/>
      </w:rPr>
    </w:lvl>
    <w:lvl w:ilvl="2" w:tplc="8E62C87E">
      <w:numFmt w:val="bullet"/>
      <w:lvlText w:val="•"/>
      <w:lvlJc w:val="left"/>
      <w:pPr>
        <w:ind w:left="2693" w:hanging="348"/>
      </w:pPr>
      <w:rPr>
        <w:rFonts w:hint="default"/>
        <w:lang w:val="it-IT" w:eastAsia="en-US" w:bidi="ar-SA"/>
      </w:rPr>
    </w:lvl>
    <w:lvl w:ilvl="3" w:tplc="FF644894">
      <w:numFmt w:val="bullet"/>
      <w:lvlText w:val="•"/>
      <w:lvlJc w:val="left"/>
      <w:pPr>
        <w:ind w:left="3599" w:hanging="348"/>
      </w:pPr>
      <w:rPr>
        <w:rFonts w:hint="default"/>
        <w:lang w:val="it-IT" w:eastAsia="en-US" w:bidi="ar-SA"/>
      </w:rPr>
    </w:lvl>
    <w:lvl w:ilvl="4" w:tplc="D340E296">
      <w:numFmt w:val="bullet"/>
      <w:lvlText w:val="•"/>
      <w:lvlJc w:val="left"/>
      <w:pPr>
        <w:ind w:left="4506" w:hanging="348"/>
      </w:pPr>
      <w:rPr>
        <w:rFonts w:hint="default"/>
        <w:lang w:val="it-IT" w:eastAsia="en-US" w:bidi="ar-SA"/>
      </w:rPr>
    </w:lvl>
    <w:lvl w:ilvl="5" w:tplc="4E1263F2">
      <w:numFmt w:val="bullet"/>
      <w:lvlText w:val="•"/>
      <w:lvlJc w:val="left"/>
      <w:pPr>
        <w:ind w:left="5413" w:hanging="348"/>
      </w:pPr>
      <w:rPr>
        <w:rFonts w:hint="default"/>
        <w:lang w:val="it-IT" w:eastAsia="en-US" w:bidi="ar-SA"/>
      </w:rPr>
    </w:lvl>
    <w:lvl w:ilvl="6" w:tplc="AA74A296">
      <w:numFmt w:val="bullet"/>
      <w:lvlText w:val="•"/>
      <w:lvlJc w:val="left"/>
      <w:pPr>
        <w:ind w:left="6319" w:hanging="348"/>
      </w:pPr>
      <w:rPr>
        <w:rFonts w:hint="default"/>
        <w:lang w:val="it-IT" w:eastAsia="en-US" w:bidi="ar-SA"/>
      </w:rPr>
    </w:lvl>
    <w:lvl w:ilvl="7" w:tplc="F19A502C">
      <w:numFmt w:val="bullet"/>
      <w:lvlText w:val="•"/>
      <w:lvlJc w:val="left"/>
      <w:pPr>
        <w:ind w:left="7226" w:hanging="348"/>
      </w:pPr>
      <w:rPr>
        <w:rFonts w:hint="default"/>
        <w:lang w:val="it-IT" w:eastAsia="en-US" w:bidi="ar-SA"/>
      </w:rPr>
    </w:lvl>
    <w:lvl w:ilvl="8" w:tplc="3F1EB2C4">
      <w:numFmt w:val="bullet"/>
      <w:lvlText w:val="•"/>
      <w:lvlJc w:val="left"/>
      <w:pPr>
        <w:ind w:left="8133" w:hanging="348"/>
      </w:pPr>
      <w:rPr>
        <w:rFonts w:hint="default"/>
        <w:lang w:val="it-IT" w:eastAsia="en-US" w:bidi="ar-SA"/>
      </w:rPr>
    </w:lvl>
  </w:abstractNum>
  <w:abstractNum w:abstractNumId="22" w15:restartNumberingAfterBreak="0">
    <w:nsid w:val="6B630506"/>
    <w:multiLevelType w:val="hybridMultilevel"/>
    <w:tmpl w:val="D124DCAE"/>
    <w:lvl w:ilvl="0" w:tplc="A7FAA7F0">
      <w:numFmt w:val="bullet"/>
      <w:lvlText w:val="-"/>
      <w:lvlJc w:val="left"/>
      <w:pPr>
        <w:ind w:left="103" w:hanging="122"/>
      </w:pPr>
      <w:rPr>
        <w:rFonts w:ascii="Cambria" w:eastAsia="Cambria" w:hAnsi="Cambria" w:cs="Cambria" w:hint="default"/>
        <w:w w:val="119"/>
        <w:sz w:val="17"/>
        <w:szCs w:val="17"/>
        <w:lang w:val="it-IT" w:eastAsia="en-US" w:bidi="ar-SA"/>
      </w:rPr>
    </w:lvl>
    <w:lvl w:ilvl="1" w:tplc="1BCA6D08">
      <w:numFmt w:val="bullet"/>
      <w:lvlText w:val="•"/>
      <w:lvlJc w:val="left"/>
      <w:pPr>
        <w:ind w:left="364" w:hanging="122"/>
      </w:pPr>
      <w:rPr>
        <w:rFonts w:hint="default"/>
        <w:lang w:val="it-IT" w:eastAsia="en-US" w:bidi="ar-SA"/>
      </w:rPr>
    </w:lvl>
    <w:lvl w:ilvl="2" w:tplc="4412C4F2">
      <w:numFmt w:val="bullet"/>
      <w:lvlText w:val="•"/>
      <w:lvlJc w:val="left"/>
      <w:pPr>
        <w:ind w:left="629" w:hanging="122"/>
      </w:pPr>
      <w:rPr>
        <w:rFonts w:hint="default"/>
        <w:lang w:val="it-IT" w:eastAsia="en-US" w:bidi="ar-SA"/>
      </w:rPr>
    </w:lvl>
    <w:lvl w:ilvl="3" w:tplc="FFB0C82A">
      <w:numFmt w:val="bullet"/>
      <w:lvlText w:val="•"/>
      <w:lvlJc w:val="left"/>
      <w:pPr>
        <w:ind w:left="893" w:hanging="122"/>
      </w:pPr>
      <w:rPr>
        <w:rFonts w:hint="default"/>
        <w:lang w:val="it-IT" w:eastAsia="en-US" w:bidi="ar-SA"/>
      </w:rPr>
    </w:lvl>
    <w:lvl w:ilvl="4" w:tplc="733E91CC">
      <w:numFmt w:val="bullet"/>
      <w:lvlText w:val="•"/>
      <w:lvlJc w:val="left"/>
      <w:pPr>
        <w:ind w:left="1158" w:hanging="122"/>
      </w:pPr>
      <w:rPr>
        <w:rFonts w:hint="default"/>
        <w:lang w:val="it-IT" w:eastAsia="en-US" w:bidi="ar-SA"/>
      </w:rPr>
    </w:lvl>
    <w:lvl w:ilvl="5" w:tplc="BE963BE6">
      <w:numFmt w:val="bullet"/>
      <w:lvlText w:val="•"/>
      <w:lvlJc w:val="left"/>
      <w:pPr>
        <w:ind w:left="1423" w:hanging="122"/>
      </w:pPr>
      <w:rPr>
        <w:rFonts w:hint="default"/>
        <w:lang w:val="it-IT" w:eastAsia="en-US" w:bidi="ar-SA"/>
      </w:rPr>
    </w:lvl>
    <w:lvl w:ilvl="6" w:tplc="4814B1FA">
      <w:numFmt w:val="bullet"/>
      <w:lvlText w:val="•"/>
      <w:lvlJc w:val="left"/>
      <w:pPr>
        <w:ind w:left="1687" w:hanging="122"/>
      </w:pPr>
      <w:rPr>
        <w:rFonts w:hint="default"/>
        <w:lang w:val="it-IT" w:eastAsia="en-US" w:bidi="ar-SA"/>
      </w:rPr>
    </w:lvl>
    <w:lvl w:ilvl="7" w:tplc="3D3ECBB2">
      <w:numFmt w:val="bullet"/>
      <w:lvlText w:val="•"/>
      <w:lvlJc w:val="left"/>
      <w:pPr>
        <w:ind w:left="1952" w:hanging="122"/>
      </w:pPr>
      <w:rPr>
        <w:rFonts w:hint="default"/>
        <w:lang w:val="it-IT" w:eastAsia="en-US" w:bidi="ar-SA"/>
      </w:rPr>
    </w:lvl>
    <w:lvl w:ilvl="8" w:tplc="EA3CAC30">
      <w:numFmt w:val="bullet"/>
      <w:lvlText w:val="•"/>
      <w:lvlJc w:val="left"/>
      <w:pPr>
        <w:ind w:left="2216" w:hanging="122"/>
      </w:pPr>
      <w:rPr>
        <w:rFonts w:hint="default"/>
        <w:lang w:val="it-IT" w:eastAsia="en-US" w:bidi="ar-SA"/>
      </w:rPr>
    </w:lvl>
  </w:abstractNum>
  <w:num w:numId="1" w16cid:durableId="742531020">
    <w:abstractNumId w:val="11"/>
  </w:num>
  <w:num w:numId="2" w16cid:durableId="203906600">
    <w:abstractNumId w:val="2"/>
  </w:num>
  <w:num w:numId="3" w16cid:durableId="909147435">
    <w:abstractNumId w:val="10"/>
  </w:num>
  <w:num w:numId="4" w16cid:durableId="437333588">
    <w:abstractNumId w:val="12"/>
  </w:num>
  <w:num w:numId="5" w16cid:durableId="818037290">
    <w:abstractNumId w:val="21"/>
  </w:num>
  <w:num w:numId="6" w16cid:durableId="553006207">
    <w:abstractNumId w:val="3"/>
  </w:num>
  <w:num w:numId="7" w16cid:durableId="1159034035">
    <w:abstractNumId w:val="16"/>
  </w:num>
  <w:num w:numId="8" w16cid:durableId="580677238">
    <w:abstractNumId w:val="4"/>
  </w:num>
  <w:num w:numId="9" w16cid:durableId="1687444664">
    <w:abstractNumId w:val="1"/>
  </w:num>
  <w:num w:numId="10" w16cid:durableId="815223104">
    <w:abstractNumId w:val="18"/>
  </w:num>
  <w:num w:numId="11" w16cid:durableId="1234393832">
    <w:abstractNumId w:val="22"/>
  </w:num>
  <w:num w:numId="12" w16cid:durableId="760874274">
    <w:abstractNumId w:val="0"/>
  </w:num>
  <w:num w:numId="13" w16cid:durableId="340667683">
    <w:abstractNumId w:val="14"/>
  </w:num>
  <w:num w:numId="14" w16cid:durableId="1516190095">
    <w:abstractNumId w:val="17"/>
  </w:num>
  <w:num w:numId="15" w16cid:durableId="458765367">
    <w:abstractNumId w:val="5"/>
  </w:num>
  <w:num w:numId="16" w16cid:durableId="382607594">
    <w:abstractNumId w:val="19"/>
  </w:num>
  <w:num w:numId="17" w16cid:durableId="841429438">
    <w:abstractNumId w:val="13"/>
  </w:num>
  <w:num w:numId="18" w16cid:durableId="1260990731">
    <w:abstractNumId w:val="8"/>
  </w:num>
  <w:num w:numId="19" w16cid:durableId="601572033">
    <w:abstractNumId w:val="6"/>
  </w:num>
  <w:num w:numId="20" w16cid:durableId="543103638">
    <w:abstractNumId w:val="15"/>
  </w:num>
  <w:num w:numId="21" w16cid:durableId="2043744759">
    <w:abstractNumId w:val="20"/>
  </w:num>
  <w:num w:numId="22" w16cid:durableId="1772703493">
    <w:abstractNumId w:val="9"/>
  </w:num>
  <w:num w:numId="23" w16cid:durableId="55616328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1F7"/>
    <w:rsid w:val="00016FA3"/>
    <w:rsid w:val="00020E78"/>
    <w:rsid w:val="00043AEB"/>
    <w:rsid w:val="000563B1"/>
    <w:rsid w:val="000A0E50"/>
    <w:rsid w:val="000A15FD"/>
    <w:rsid w:val="000D2558"/>
    <w:rsid w:val="00144652"/>
    <w:rsid w:val="00155AD6"/>
    <w:rsid w:val="0016766B"/>
    <w:rsid w:val="00181D26"/>
    <w:rsid w:val="00191C3B"/>
    <w:rsid w:val="001C43C3"/>
    <w:rsid w:val="0021304E"/>
    <w:rsid w:val="00265772"/>
    <w:rsid w:val="002979D2"/>
    <w:rsid w:val="002F40BE"/>
    <w:rsid w:val="00304292"/>
    <w:rsid w:val="003158EE"/>
    <w:rsid w:val="00350017"/>
    <w:rsid w:val="00394A85"/>
    <w:rsid w:val="00394DCC"/>
    <w:rsid w:val="00397114"/>
    <w:rsid w:val="003C1306"/>
    <w:rsid w:val="003F10DB"/>
    <w:rsid w:val="003F337E"/>
    <w:rsid w:val="00403FA8"/>
    <w:rsid w:val="00427DF0"/>
    <w:rsid w:val="00450166"/>
    <w:rsid w:val="00450443"/>
    <w:rsid w:val="00454CAF"/>
    <w:rsid w:val="00485BA6"/>
    <w:rsid w:val="004F0F93"/>
    <w:rsid w:val="004F71F7"/>
    <w:rsid w:val="00515B6F"/>
    <w:rsid w:val="00551B73"/>
    <w:rsid w:val="005746E3"/>
    <w:rsid w:val="00590DB8"/>
    <w:rsid w:val="005A61C5"/>
    <w:rsid w:val="005F27FB"/>
    <w:rsid w:val="00610577"/>
    <w:rsid w:val="006200DE"/>
    <w:rsid w:val="00677E9A"/>
    <w:rsid w:val="0069161B"/>
    <w:rsid w:val="006D79A1"/>
    <w:rsid w:val="006E016C"/>
    <w:rsid w:val="006E1233"/>
    <w:rsid w:val="00712B17"/>
    <w:rsid w:val="007734E9"/>
    <w:rsid w:val="007831DD"/>
    <w:rsid w:val="007A0FF7"/>
    <w:rsid w:val="007B179E"/>
    <w:rsid w:val="007C13C9"/>
    <w:rsid w:val="007D08B2"/>
    <w:rsid w:val="008067E7"/>
    <w:rsid w:val="00806BBF"/>
    <w:rsid w:val="00854DE2"/>
    <w:rsid w:val="00885220"/>
    <w:rsid w:val="008A0397"/>
    <w:rsid w:val="008C0D5E"/>
    <w:rsid w:val="0091073F"/>
    <w:rsid w:val="00913196"/>
    <w:rsid w:val="0097730E"/>
    <w:rsid w:val="0098067E"/>
    <w:rsid w:val="00A07A86"/>
    <w:rsid w:val="00A14BC4"/>
    <w:rsid w:val="00A36699"/>
    <w:rsid w:val="00A93487"/>
    <w:rsid w:val="00AF4FC8"/>
    <w:rsid w:val="00B452DC"/>
    <w:rsid w:val="00B628A8"/>
    <w:rsid w:val="00B76F68"/>
    <w:rsid w:val="00B836D1"/>
    <w:rsid w:val="00B86C0A"/>
    <w:rsid w:val="00B95C8D"/>
    <w:rsid w:val="00C35522"/>
    <w:rsid w:val="00C824DA"/>
    <w:rsid w:val="00C874B7"/>
    <w:rsid w:val="00C92094"/>
    <w:rsid w:val="00CE1E45"/>
    <w:rsid w:val="00CE5B04"/>
    <w:rsid w:val="00D041FD"/>
    <w:rsid w:val="00D25EAD"/>
    <w:rsid w:val="00D276D1"/>
    <w:rsid w:val="00D4536F"/>
    <w:rsid w:val="00DC6D14"/>
    <w:rsid w:val="00DD1AEB"/>
    <w:rsid w:val="00DD7473"/>
    <w:rsid w:val="00DE32A6"/>
    <w:rsid w:val="00E247DA"/>
    <w:rsid w:val="00F10AA4"/>
    <w:rsid w:val="00F43DC7"/>
    <w:rsid w:val="00F63DD9"/>
    <w:rsid w:val="00F64324"/>
    <w:rsid w:val="00F94E3F"/>
    <w:rsid w:val="00FE10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AED349"/>
  <w15:docId w15:val="{44E94C57-094D-406E-B11B-26BCCEBCF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uiPriority w:val="9"/>
    <w:qFormat/>
    <w:pPr>
      <w:spacing w:line="275" w:lineRule="exact"/>
      <w:ind w:left="103"/>
      <w:outlineLvl w:val="0"/>
    </w:pPr>
    <w:rPr>
      <w:b/>
      <w:bCs/>
      <w:sz w:val="24"/>
      <w:szCs w:val="24"/>
    </w:rPr>
  </w:style>
  <w:style w:type="paragraph" w:styleId="Titolo2">
    <w:name w:val="heading 2"/>
    <w:basedOn w:val="Normale"/>
    <w:next w:val="Normale"/>
    <w:link w:val="Titolo2Carattere"/>
    <w:uiPriority w:val="9"/>
    <w:unhideWhenUsed/>
    <w:qFormat/>
    <w:rsid w:val="00144652"/>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Paragrafoelenco">
    <w:name w:val="List Paragraph"/>
    <w:basedOn w:val="Normale"/>
    <w:uiPriority w:val="1"/>
    <w:qFormat/>
    <w:pPr>
      <w:ind w:left="881" w:hanging="360"/>
      <w:jc w:val="both"/>
    </w:pPr>
  </w:style>
  <w:style w:type="paragraph" w:customStyle="1" w:styleId="TableParagraph">
    <w:name w:val="Table Paragraph"/>
    <w:basedOn w:val="Normale"/>
    <w:uiPriority w:val="1"/>
    <w:qFormat/>
    <w:pPr>
      <w:spacing w:line="251" w:lineRule="exact"/>
    </w:pPr>
  </w:style>
  <w:style w:type="character" w:customStyle="1" w:styleId="Titolo2Carattere">
    <w:name w:val="Titolo 2 Carattere"/>
    <w:basedOn w:val="Carpredefinitoparagrafo"/>
    <w:link w:val="Titolo2"/>
    <w:uiPriority w:val="9"/>
    <w:rsid w:val="00144652"/>
    <w:rPr>
      <w:rFonts w:asciiTheme="majorHAnsi" w:eastAsiaTheme="majorEastAsia" w:hAnsiTheme="majorHAnsi" w:cstheme="majorBidi"/>
      <w:color w:val="365F91" w:themeColor="accent1" w:themeShade="BF"/>
      <w:sz w:val="26"/>
      <w:szCs w:val="26"/>
      <w:lang w:val="it-IT"/>
    </w:rPr>
  </w:style>
  <w:style w:type="paragraph" w:styleId="Intestazione">
    <w:name w:val="header"/>
    <w:basedOn w:val="Normale"/>
    <w:link w:val="IntestazioneCarattere"/>
    <w:uiPriority w:val="99"/>
    <w:unhideWhenUsed/>
    <w:rsid w:val="00A36699"/>
    <w:pPr>
      <w:tabs>
        <w:tab w:val="center" w:pos="4819"/>
        <w:tab w:val="right" w:pos="9638"/>
      </w:tabs>
    </w:pPr>
  </w:style>
  <w:style w:type="character" w:customStyle="1" w:styleId="IntestazioneCarattere">
    <w:name w:val="Intestazione Carattere"/>
    <w:basedOn w:val="Carpredefinitoparagrafo"/>
    <w:link w:val="Intestazione"/>
    <w:uiPriority w:val="99"/>
    <w:rsid w:val="00A36699"/>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A36699"/>
    <w:pPr>
      <w:tabs>
        <w:tab w:val="center" w:pos="4819"/>
        <w:tab w:val="right" w:pos="9638"/>
      </w:tabs>
    </w:pPr>
  </w:style>
  <w:style w:type="character" w:customStyle="1" w:styleId="PidipaginaCarattere">
    <w:name w:val="Piè di pagina Carattere"/>
    <w:basedOn w:val="Carpredefinitoparagrafo"/>
    <w:link w:val="Pidipagina"/>
    <w:uiPriority w:val="99"/>
    <w:rsid w:val="00A36699"/>
    <w:rPr>
      <w:rFonts w:ascii="Times New Roman" w:eastAsia="Times New Roman" w:hAnsi="Times New Roman" w:cs="Times New Roman"/>
      <w:lang w:val="it-IT"/>
    </w:rPr>
  </w:style>
  <w:style w:type="character" w:styleId="Collegamentoipertestuale">
    <w:name w:val="Hyperlink"/>
    <w:uiPriority w:val="99"/>
    <w:unhideWhenUsed/>
    <w:rsid w:val="00D276D1"/>
    <w:rPr>
      <w:color w:val="0563C1"/>
      <w:u w:val="single"/>
    </w:rPr>
  </w:style>
  <w:style w:type="character" w:styleId="Menzionenonrisolta">
    <w:name w:val="Unresolved Mention"/>
    <w:basedOn w:val="Carpredefinitoparagrafo"/>
    <w:uiPriority w:val="99"/>
    <w:semiHidden/>
    <w:unhideWhenUsed/>
    <w:rsid w:val="00B95C8D"/>
    <w:rPr>
      <w:color w:val="605E5C"/>
      <w:shd w:val="clear" w:color="auto" w:fill="E1DFDD"/>
    </w:rPr>
  </w:style>
  <w:style w:type="paragraph" w:styleId="Testofumetto">
    <w:name w:val="Balloon Text"/>
    <w:basedOn w:val="Normale"/>
    <w:link w:val="TestofumettoCarattere"/>
    <w:uiPriority w:val="99"/>
    <w:semiHidden/>
    <w:unhideWhenUsed/>
    <w:rsid w:val="006D79A1"/>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D79A1"/>
    <w:rPr>
      <w:rFonts w:ascii="Segoe UI" w:eastAsia="Times New Roman" w:hAnsi="Segoe UI" w:cs="Segoe UI"/>
      <w:sz w:val="18"/>
      <w:szCs w:val="18"/>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arante@gdpr.i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une.castelnuovomagra.sp.i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pec@pec.labor-service.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greteria@comune.castelnuovomagra.sp.it" TargetMode="External"/><Relationship Id="rId5" Type="http://schemas.openxmlformats.org/officeDocument/2006/relationships/webSettings" Target="webSettings.xml"/><Relationship Id="rId15" Type="http://schemas.openxmlformats.org/officeDocument/2006/relationships/hyperlink" Target="mailto:privacy@labor-service.it-" TargetMode="External"/><Relationship Id="rId10" Type="http://schemas.openxmlformats.org/officeDocument/2006/relationships/hyperlink" Target="mailto:comune@comune.castelnuovomagra.sp.i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rotocollo@pec.castelnuovomagra.com" TargetMode="External"/><Relationship Id="rId14" Type="http://schemas.openxmlformats.org/officeDocument/2006/relationships/hyperlink" Target="mailto:protocollo@pec.gdpr.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32D0E8-A21F-41B7-8F89-E437EB9A0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7</Pages>
  <Words>2655</Words>
  <Characters>15134</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Maximilian Mancuso</dc:creator>
  <cp:lastModifiedBy>Katia Pastina</cp:lastModifiedBy>
  <cp:revision>42</cp:revision>
  <cp:lastPrinted>2024-12-07T07:48:00Z</cp:lastPrinted>
  <dcterms:created xsi:type="dcterms:W3CDTF">2025-10-25T10:46:00Z</dcterms:created>
  <dcterms:modified xsi:type="dcterms:W3CDTF">2025-10-27T12:14:00Z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2024-07-29T00:00:00Z</vt:filetime>
  </property>
  <property fmtid="{D5CDD505-2E9C-101B-9397-08002B2CF9AE}" pid="3" name="Creator">
    <vt:lpwstr>Microsoft® Word per Microsoft 365</vt:lpwstr>
  </property>
  <property fmtid="{D5CDD505-2E9C-101B-9397-08002B2CF9AE}" pid="4" name="LastSaved">
    <vt:filetime>2024-11-28T00:00:00Z</vt:filetime>
  </property>
  <property fmtid="{D5CDD505-2E9C-101B-9397-08002B2CF9AE}" pid="5" name="Producer">
    <vt:lpwstr>Microsoft® Word per Microsoft 365</vt:lpwstr>
  </property>
</Properties>
</file>